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DFF" w:rsidRDefault="00A27DFF" w:rsidP="00BD3067">
      <w:pPr>
        <w:spacing w:line="480" w:lineRule="auto"/>
        <w:jc w:val="center"/>
        <w:rPr>
          <w:b/>
          <w:i/>
        </w:rPr>
      </w:pPr>
    </w:p>
    <w:p w:rsidR="00A27DFF" w:rsidRDefault="00A27DFF" w:rsidP="00BD3067">
      <w:pPr>
        <w:spacing w:line="480" w:lineRule="auto"/>
        <w:jc w:val="center"/>
        <w:rPr>
          <w:b/>
          <w:i/>
        </w:rPr>
      </w:pPr>
    </w:p>
    <w:p w:rsidR="00A27DFF" w:rsidRDefault="00A27DFF" w:rsidP="00BD3067">
      <w:pPr>
        <w:spacing w:line="480" w:lineRule="auto"/>
        <w:jc w:val="center"/>
        <w:rPr>
          <w:b/>
          <w:bCs/>
        </w:rPr>
      </w:pPr>
      <w:r w:rsidRPr="00A27DFF">
        <w:rPr>
          <w:b/>
          <w:bCs/>
        </w:rPr>
        <w:t>5</w:t>
      </w:r>
      <w:r w:rsidRPr="00A27DFF">
        <w:rPr>
          <w:b/>
          <w:bCs/>
          <w:vertAlign w:val="superscript"/>
        </w:rPr>
        <w:t>th</w:t>
      </w:r>
      <w:r w:rsidRPr="00A27DFF">
        <w:rPr>
          <w:b/>
          <w:bCs/>
        </w:rPr>
        <w:t xml:space="preserve"> Equality, Diversity and Inclusion International Conference, 2012, </w:t>
      </w:r>
    </w:p>
    <w:p w:rsidR="00A27DFF" w:rsidRDefault="00A27DFF" w:rsidP="00BD3067">
      <w:pPr>
        <w:spacing w:line="480" w:lineRule="auto"/>
        <w:jc w:val="center"/>
        <w:rPr>
          <w:b/>
          <w:bCs/>
        </w:rPr>
      </w:pPr>
    </w:p>
    <w:p w:rsidR="00A27DFF" w:rsidRDefault="00A27DFF" w:rsidP="00BD3067">
      <w:pPr>
        <w:spacing w:line="480" w:lineRule="auto"/>
        <w:jc w:val="center"/>
        <w:rPr>
          <w:b/>
          <w:i/>
        </w:rPr>
      </w:pPr>
      <w:r w:rsidRPr="00A27DFF">
        <w:rPr>
          <w:b/>
          <w:bCs/>
        </w:rPr>
        <w:t>Toulouse, France</w:t>
      </w:r>
    </w:p>
    <w:p w:rsidR="00A27DFF" w:rsidRDefault="00A27DFF" w:rsidP="00BD3067">
      <w:pPr>
        <w:spacing w:line="480" w:lineRule="auto"/>
        <w:jc w:val="center"/>
        <w:rPr>
          <w:b/>
          <w:i/>
        </w:rPr>
      </w:pPr>
    </w:p>
    <w:p w:rsidR="00A27DFF" w:rsidRDefault="00A27DFF" w:rsidP="00BD3067">
      <w:pPr>
        <w:spacing w:line="480" w:lineRule="auto"/>
        <w:jc w:val="center"/>
        <w:rPr>
          <w:b/>
          <w:i/>
        </w:rPr>
      </w:pPr>
    </w:p>
    <w:p w:rsidR="001C35EF" w:rsidRPr="0063091A" w:rsidRDefault="0097374D" w:rsidP="00BD3067">
      <w:pPr>
        <w:spacing w:line="480" w:lineRule="auto"/>
        <w:jc w:val="center"/>
        <w:rPr>
          <w:b/>
          <w:i/>
        </w:rPr>
      </w:pPr>
      <w:r w:rsidRPr="0063091A">
        <w:rPr>
          <w:b/>
          <w:i/>
        </w:rPr>
        <w:t>Managing Differences M</w:t>
      </w:r>
      <w:r w:rsidR="001B1C1A" w:rsidRPr="0063091A">
        <w:rPr>
          <w:b/>
          <w:i/>
        </w:rPr>
        <w:t>eaningfu</w:t>
      </w:r>
      <w:r w:rsidR="004E69CE">
        <w:rPr>
          <w:b/>
          <w:i/>
        </w:rPr>
        <w:t xml:space="preserve">lly through Reflexive </w:t>
      </w:r>
      <w:r w:rsidRPr="0063091A">
        <w:rPr>
          <w:b/>
          <w:i/>
        </w:rPr>
        <w:t>Practice</w:t>
      </w:r>
    </w:p>
    <w:p w:rsidR="00584228" w:rsidRDefault="00584228" w:rsidP="00BD3067">
      <w:pPr>
        <w:spacing w:line="480" w:lineRule="auto"/>
        <w:jc w:val="center"/>
      </w:pPr>
    </w:p>
    <w:p w:rsidR="00584228" w:rsidRDefault="00584228" w:rsidP="00BD3067">
      <w:pPr>
        <w:spacing w:line="480" w:lineRule="auto"/>
        <w:jc w:val="center"/>
      </w:pPr>
    </w:p>
    <w:p w:rsidR="00BD3067" w:rsidRPr="00BD3067" w:rsidRDefault="001C35EF" w:rsidP="00BD3067">
      <w:pPr>
        <w:spacing w:line="480" w:lineRule="auto"/>
        <w:jc w:val="center"/>
      </w:pPr>
      <w:r w:rsidRPr="007C2143">
        <w:t>Carolina Bouten Pinto</w:t>
      </w:r>
      <w:r w:rsidR="00406C6E">
        <w:t>,</w:t>
      </w:r>
      <w:r w:rsidR="00324AA1">
        <w:rPr>
          <w:b/>
        </w:rPr>
        <w:t xml:space="preserve"> </w:t>
      </w:r>
      <w:proofErr w:type="spellStart"/>
      <w:r w:rsidR="00BD3067">
        <w:t>M</w:t>
      </w:r>
      <w:r w:rsidR="00264B28">
        <w:t>m</w:t>
      </w:r>
      <w:r w:rsidR="00BD3067">
        <w:t>gt</w:t>
      </w:r>
      <w:proofErr w:type="spellEnd"/>
      <w:r w:rsidR="00BD3067">
        <w:t xml:space="preserve"> (</w:t>
      </w:r>
      <w:proofErr w:type="spellStart"/>
      <w:r w:rsidR="00BD3067">
        <w:t>Hons</w:t>
      </w:r>
      <w:proofErr w:type="spellEnd"/>
      <w:r w:rsidR="00BD3067">
        <w:t>)</w:t>
      </w:r>
    </w:p>
    <w:p w:rsidR="00584228" w:rsidRDefault="00584228" w:rsidP="00BD3067">
      <w:pPr>
        <w:spacing w:line="480" w:lineRule="auto"/>
        <w:jc w:val="center"/>
      </w:pPr>
    </w:p>
    <w:p w:rsidR="00584228" w:rsidRDefault="00584228" w:rsidP="00BD3067">
      <w:pPr>
        <w:spacing w:line="480" w:lineRule="auto"/>
        <w:jc w:val="center"/>
      </w:pPr>
    </w:p>
    <w:p w:rsidR="00584228" w:rsidRDefault="00584228" w:rsidP="00BD3067">
      <w:pPr>
        <w:spacing w:line="480" w:lineRule="auto"/>
        <w:jc w:val="center"/>
      </w:pPr>
    </w:p>
    <w:p w:rsidR="001C35EF" w:rsidRDefault="005714EA" w:rsidP="00BD3067">
      <w:pPr>
        <w:spacing w:line="480" w:lineRule="auto"/>
        <w:jc w:val="center"/>
      </w:pPr>
      <w:r>
        <w:t>Griffith University</w:t>
      </w:r>
      <w:r w:rsidR="00E93BD6">
        <w:t>, Queensland</w:t>
      </w:r>
      <w:r w:rsidR="00396D2B">
        <w:t>, Australia</w:t>
      </w:r>
    </w:p>
    <w:p w:rsidR="00E16E74" w:rsidRDefault="00CD2448" w:rsidP="00BD3067">
      <w:pPr>
        <w:spacing w:line="480" w:lineRule="auto"/>
        <w:jc w:val="center"/>
      </w:pPr>
      <w:r>
        <w:t>c</w:t>
      </w:r>
      <w:r w:rsidR="00E16E74">
        <w:t>arolina.boutenpinto@griffithuni.edu.au</w:t>
      </w:r>
    </w:p>
    <w:p w:rsidR="00A27DFF" w:rsidRPr="00324AA1" w:rsidRDefault="00A27DFF" w:rsidP="00BD3067">
      <w:pPr>
        <w:spacing w:line="480" w:lineRule="auto"/>
        <w:jc w:val="center"/>
        <w:rPr>
          <w:b/>
        </w:rPr>
      </w:pPr>
    </w:p>
    <w:p w:rsidR="00A27DFF" w:rsidRDefault="00A27DFF">
      <w:pPr>
        <w:rPr>
          <w:b/>
        </w:rPr>
      </w:pPr>
      <w:r>
        <w:rPr>
          <w:b/>
        </w:rPr>
        <w:br w:type="page"/>
      </w:r>
    </w:p>
    <w:p w:rsidR="00992368" w:rsidRDefault="00992368" w:rsidP="00992368">
      <w:pPr>
        <w:pStyle w:val="BodyText"/>
        <w:jc w:val="left"/>
        <w:rPr>
          <w:bCs/>
        </w:rPr>
      </w:pPr>
      <w:r>
        <w:rPr>
          <w:b/>
          <w:bCs/>
        </w:rPr>
        <w:lastRenderedPageBreak/>
        <w:t>Caroline Bouten Pinto</w:t>
      </w:r>
      <w:r>
        <w:rPr>
          <w:bCs/>
        </w:rPr>
        <w:t xml:space="preserve"> is passionate about enabling people to work effectively with cultural diversity. She has over 25 years combined experience as a manager and cultural diversity consultant in the private, not for profit, government and health sectors, in Canada, Europe and Australia. Caroline holds tertiary qualifications in community development and adult education and a Masters of Management (Hons) from Griffith University specialising in reflexivity and cultural diversity in organisations. She is currently completing a PhD at Griffith University, Brisbane, Australia, exploring managing diversity, identity and relational leadership in organizations.</w:t>
      </w:r>
    </w:p>
    <w:p w:rsidR="00992368" w:rsidRDefault="00992368">
      <w:pPr>
        <w:rPr>
          <w:b/>
        </w:rPr>
      </w:pPr>
      <w:r>
        <w:rPr>
          <w:b/>
        </w:rPr>
        <w:br w:type="page"/>
      </w:r>
    </w:p>
    <w:p w:rsidR="00093F0E" w:rsidRDefault="00880C44" w:rsidP="00BD3067">
      <w:pPr>
        <w:spacing w:line="480" w:lineRule="auto"/>
        <w:rPr>
          <w:b/>
        </w:rPr>
      </w:pPr>
      <w:r w:rsidRPr="001C35EF">
        <w:rPr>
          <w:b/>
        </w:rPr>
        <w:lastRenderedPageBreak/>
        <w:t>Abstract:</w:t>
      </w:r>
    </w:p>
    <w:p w:rsidR="003A0C94" w:rsidRDefault="0026767D" w:rsidP="00BD3067">
      <w:pPr>
        <w:spacing w:line="480" w:lineRule="auto"/>
        <w:jc w:val="both"/>
      </w:pPr>
      <w:r>
        <w:t xml:space="preserve">This paper is based on a post-hoc qualitative reflexive study of a managing diversity project </w:t>
      </w:r>
      <w:r w:rsidR="002D64F7">
        <w:t xml:space="preserve">I undertook as </w:t>
      </w:r>
      <w:r w:rsidR="00B45C25">
        <w:t>D</w:t>
      </w:r>
      <w:r w:rsidR="0053747B">
        <w:t xml:space="preserve">iversity </w:t>
      </w:r>
      <w:r w:rsidR="00B45C25">
        <w:t>P</w:t>
      </w:r>
      <w:r w:rsidR="0053747B">
        <w:t xml:space="preserve">ractitioner and </w:t>
      </w:r>
      <w:r w:rsidR="002D64F7">
        <w:t xml:space="preserve">Masters </w:t>
      </w:r>
      <w:r w:rsidR="007D0064">
        <w:t>Student</w:t>
      </w:r>
      <w:r w:rsidR="002D64F7">
        <w:t>.</w:t>
      </w:r>
      <w:r>
        <w:t xml:space="preserve"> </w:t>
      </w:r>
      <w:r w:rsidR="00730385">
        <w:t>Through this effort,</w:t>
      </w:r>
      <w:r w:rsidR="00706552">
        <w:t xml:space="preserve"> I </w:t>
      </w:r>
      <w:r w:rsidR="00730385">
        <w:t xml:space="preserve">endeavored to </w:t>
      </w:r>
      <w:r w:rsidR="00706552">
        <w:t>ma</w:t>
      </w:r>
      <w:r w:rsidR="00730385">
        <w:t>ke</w:t>
      </w:r>
      <w:r w:rsidR="00706552">
        <w:t xml:space="preserve"> a </w:t>
      </w:r>
      <w:r w:rsidR="00E93BD6">
        <w:t>contribut</w:t>
      </w:r>
      <w:r w:rsidR="00706552">
        <w:t>ion</w:t>
      </w:r>
      <w:r w:rsidR="00AC3DBB">
        <w:t xml:space="preserve"> to the practitioner managing diversity field by</w:t>
      </w:r>
      <w:r w:rsidR="00E93BD6">
        <w:t xml:space="preserve"> demonstrating </w:t>
      </w:r>
      <w:r w:rsidR="00AC3DBB">
        <w:t>that reflexive practice can add significant value to managing diversity pro</w:t>
      </w:r>
      <w:r w:rsidR="005714EA">
        <w:t>cesses in organisations.</w:t>
      </w:r>
      <w:r w:rsidR="00E93BD6">
        <w:t xml:space="preserve"> </w:t>
      </w:r>
      <w:r w:rsidR="00730385">
        <w:t>The study suggested that reflexive practice can allow both managers and employees to more critically examine the conventional ways in which differences are apprehended, and that this awareness can enable more embodied approaches to diversity to be developed.  Reflexivity thus stimulates both independent and shared action learning sense-making processes which supports equal participation in relation to diversity agendas. By</w:t>
      </w:r>
      <w:r w:rsidR="00E93BD6">
        <w:t xml:space="preserve"> </w:t>
      </w:r>
      <w:r w:rsidR="00396D2B">
        <w:t xml:space="preserve">taking </w:t>
      </w:r>
      <w:r w:rsidR="00AC3DBB">
        <w:t>a reflexive stance</w:t>
      </w:r>
      <w:r w:rsidR="00706552">
        <w:t xml:space="preserve">, </w:t>
      </w:r>
      <w:r w:rsidR="00AC3DBB">
        <w:t>the limited</w:t>
      </w:r>
      <w:r w:rsidR="00E93BD6">
        <w:t xml:space="preserve"> approaches to </w:t>
      </w:r>
      <w:r w:rsidR="004B3FE7">
        <w:t>organizational</w:t>
      </w:r>
      <w:r w:rsidR="00AC3DBB">
        <w:t xml:space="preserve"> diversity</w:t>
      </w:r>
      <w:r w:rsidR="00E93BD6">
        <w:t xml:space="preserve">, prevalent in the applied field of </w:t>
      </w:r>
      <w:r w:rsidR="00AC3DBB">
        <w:t>managing diversity</w:t>
      </w:r>
      <w:r w:rsidR="00E93BD6">
        <w:t xml:space="preserve">, can </w:t>
      </w:r>
      <w:r w:rsidR="00730385">
        <w:t xml:space="preserve">thus </w:t>
      </w:r>
      <w:r w:rsidR="00396D2B">
        <w:t>be</w:t>
      </w:r>
      <w:r w:rsidR="00396D2B" w:rsidRPr="00396D2B">
        <w:t xml:space="preserve"> </w:t>
      </w:r>
      <w:r w:rsidR="001C65B1">
        <w:t>challenged and expanded</w:t>
      </w:r>
      <w:r w:rsidR="00730385">
        <w:t>. For example, by</w:t>
      </w:r>
      <w:r w:rsidR="00706552">
        <w:t xml:space="preserve"> </w:t>
      </w:r>
      <w:r w:rsidR="000D20F2">
        <w:t xml:space="preserve">positioning </w:t>
      </w:r>
      <w:r w:rsidR="004B3FE7">
        <w:t>organizational</w:t>
      </w:r>
      <w:r w:rsidR="000D20F2">
        <w:t xml:space="preserve"> diversity</w:t>
      </w:r>
      <w:r w:rsidR="00396D2B">
        <w:t xml:space="preserve"> </w:t>
      </w:r>
      <w:r w:rsidR="00AC3DBB">
        <w:t>as</w:t>
      </w:r>
      <w:r w:rsidR="000D20F2">
        <w:t xml:space="preserve"> inter-subjective, forged </w:t>
      </w:r>
      <w:r w:rsidR="00AC3DBB">
        <w:t>in-the-moment</w:t>
      </w:r>
      <w:r w:rsidR="000D20F2" w:rsidRPr="000D20F2">
        <w:t xml:space="preserve"> </w:t>
      </w:r>
      <w:r w:rsidR="000D20F2">
        <w:t>localized</w:t>
      </w:r>
      <w:r w:rsidR="00730385">
        <w:t xml:space="preserve"> embedded</w:t>
      </w:r>
      <w:r w:rsidR="000D20F2">
        <w:t xml:space="preserve"> processes</w:t>
      </w:r>
      <w:r w:rsidR="00AC3DBB">
        <w:t>,</w:t>
      </w:r>
      <w:r w:rsidR="000D20F2">
        <w:t xml:space="preserve"> meaningful dialogue between </w:t>
      </w:r>
      <w:r w:rsidR="006832D9">
        <w:t>employees and managers</w:t>
      </w:r>
      <w:r w:rsidR="000D20F2">
        <w:t xml:space="preserve"> </w:t>
      </w:r>
      <w:r w:rsidR="003A0C94">
        <w:t>becomes possible</w:t>
      </w:r>
      <w:r w:rsidR="00AC3DBB">
        <w:t xml:space="preserve">. </w:t>
      </w:r>
      <w:r w:rsidR="0097374D">
        <w:t xml:space="preserve">Moreover, </w:t>
      </w:r>
      <w:r w:rsidR="00730385">
        <w:t xml:space="preserve">as </w:t>
      </w:r>
      <w:r w:rsidR="003A0C94">
        <w:t xml:space="preserve">reflexivity allows for a </w:t>
      </w:r>
      <w:r w:rsidR="0097374D">
        <w:t>range of</w:t>
      </w:r>
      <w:r w:rsidR="003A0C94">
        <w:t xml:space="preserve"> </w:t>
      </w:r>
      <w:r w:rsidR="00FB7839">
        <w:t xml:space="preserve">narrative accounts </w:t>
      </w:r>
      <w:r w:rsidR="003A0C94">
        <w:t xml:space="preserve">to emerge from such </w:t>
      </w:r>
      <w:r w:rsidR="00FB7839">
        <w:t>embedded activities</w:t>
      </w:r>
      <w:r w:rsidR="003A0C94">
        <w:t>, this approach can serve as a model for</w:t>
      </w:r>
      <w:r w:rsidR="00FB7839">
        <w:t xml:space="preserve"> </w:t>
      </w:r>
      <w:r w:rsidR="003A0C94">
        <w:t>similar mutualist processes within the wider organisation.   The paper will suggest therefore that such democratic managing diversity initiatives</w:t>
      </w:r>
      <w:r w:rsidR="00706552">
        <w:t xml:space="preserve"> open the door to a </w:t>
      </w:r>
      <w:r w:rsidR="003A0C94">
        <w:t>novel leadership paradigm</w:t>
      </w:r>
      <w:r w:rsidR="0097374D">
        <w:t xml:space="preserve"> </w:t>
      </w:r>
      <w:r w:rsidR="00AE3122">
        <w:t xml:space="preserve">shift capable of delivering </w:t>
      </w:r>
      <w:r w:rsidR="0097374D">
        <w:t>the kind of creativity all organisations require in the competitive global environment</w:t>
      </w:r>
      <w:r w:rsidR="00034C1B">
        <w:t xml:space="preserve"> because</w:t>
      </w:r>
      <w:r w:rsidR="0097374D">
        <w:t xml:space="preserve"> people are placed at the centre of potential for change.</w:t>
      </w:r>
    </w:p>
    <w:p w:rsidR="00AE3122" w:rsidRDefault="00AE3122" w:rsidP="00BD3067">
      <w:pPr>
        <w:spacing w:line="480" w:lineRule="auto"/>
        <w:jc w:val="both"/>
      </w:pPr>
    </w:p>
    <w:p w:rsidR="001C35EF" w:rsidRDefault="007C2143" w:rsidP="00BD3067">
      <w:pPr>
        <w:spacing w:line="480" w:lineRule="auto"/>
        <w:jc w:val="both"/>
      </w:pPr>
      <w:r w:rsidRPr="00D027EE">
        <w:rPr>
          <w:b/>
        </w:rPr>
        <w:t>Key words:</w:t>
      </w:r>
      <w:r w:rsidR="00324AA1">
        <w:rPr>
          <w:b/>
        </w:rPr>
        <w:t xml:space="preserve"> </w:t>
      </w:r>
      <w:r>
        <w:t>Managing diversity</w:t>
      </w:r>
      <w:r w:rsidR="00B46215" w:rsidRPr="00B46215">
        <w:t xml:space="preserve"> </w:t>
      </w:r>
      <w:r w:rsidR="00B46215">
        <w:t>outcomes</w:t>
      </w:r>
      <w:r>
        <w:t xml:space="preserve">, reflexivity, action learning, </w:t>
      </w:r>
      <w:r w:rsidR="00B46215">
        <w:t xml:space="preserve">practitioner </w:t>
      </w:r>
      <w:r w:rsidR="004D34BB">
        <w:t xml:space="preserve">research, </w:t>
      </w:r>
      <w:r>
        <w:t>sense-making</w:t>
      </w:r>
      <w:r w:rsidR="007D0064">
        <w:t>, storytelling, creativity.</w:t>
      </w:r>
    </w:p>
    <w:p w:rsidR="0063091A" w:rsidRDefault="0063091A" w:rsidP="00BD3067">
      <w:pPr>
        <w:spacing w:line="480" w:lineRule="auto"/>
        <w:jc w:val="both"/>
      </w:pPr>
    </w:p>
    <w:p w:rsidR="0063091A" w:rsidRDefault="0063091A" w:rsidP="00BD3067">
      <w:pPr>
        <w:spacing w:line="480" w:lineRule="auto"/>
        <w:jc w:val="both"/>
      </w:pPr>
    </w:p>
    <w:p w:rsidR="00750076" w:rsidRDefault="00750076" w:rsidP="00BD3067">
      <w:pPr>
        <w:spacing w:line="480" w:lineRule="auto"/>
        <w:jc w:val="both"/>
        <w:rPr>
          <w:b/>
        </w:rPr>
      </w:pPr>
      <w:r>
        <w:rPr>
          <w:b/>
        </w:rPr>
        <w:t>Introduction</w:t>
      </w:r>
    </w:p>
    <w:p w:rsidR="004B3FE7" w:rsidRDefault="00750076" w:rsidP="00BD3067">
      <w:pPr>
        <w:spacing w:line="480" w:lineRule="auto"/>
        <w:jc w:val="both"/>
      </w:pPr>
      <w:r w:rsidRPr="00BE437B">
        <w:t>Much has been written about managing diversity, its benefits, opportunities and challenges. Th</w:t>
      </w:r>
      <w:r w:rsidR="00B13402">
        <w:t xml:space="preserve">e </w:t>
      </w:r>
      <w:r w:rsidRPr="00BE437B">
        <w:t xml:space="preserve">research project </w:t>
      </w:r>
      <w:r w:rsidR="000D0D91">
        <w:t>underpinning</w:t>
      </w:r>
      <w:r w:rsidR="00B13402">
        <w:t xml:space="preserve"> this paper </w:t>
      </w:r>
      <w:r w:rsidRPr="00BE437B">
        <w:t>aim</w:t>
      </w:r>
      <w:r>
        <w:t xml:space="preserve">ed </w:t>
      </w:r>
      <w:r w:rsidRPr="00BE437B">
        <w:t>to make a contribution to the field fr</w:t>
      </w:r>
      <w:r>
        <w:t>om a practitioner’s perspective</w:t>
      </w:r>
      <w:r w:rsidR="007D0064">
        <w:t xml:space="preserve">. </w:t>
      </w:r>
      <w:r w:rsidR="002A3F8E">
        <w:t>Thus, d</w:t>
      </w:r>
      <w:r w:rsidR="007D0064">
        <w:t>esigning and operationalizing a managing diversity strategy as an external consultant enabled me, as a researcher, to engag</w:t>
      </w:r>
      <w:r w:rsidR="002A3F8E">
        <w:t>e</w:t>
      </w:r>
      <w:r w:rsidR="007D0064">
        <w:t xml:space="preserve"> in a </w:t>
      </w:r>
      <w:r w:rsidR="007D0064" w:rsidRPr="00BE437B">
        <w:t xml:space="preserve">post hoc qualitative, reflexive analysis </w:t>
      </w:r>
      <w:r w:rsidR="002A3F8E">
        <w:t xml:space="preserve">and </w:t>
      </w:r>
      <w:r w:rsidR="007D0064">
        <w:t xml:space="preserve">identify insights </w:t>
      </w:r>
      <w:r w:rsidR="002A3F8E">
        <w:t xml:space="preserve">from </w:t>
      </w:r>
      <w:r w:rsidR="007D0064">
        <w:t xml:space="preserve">this endeavor. </w:t>
      </w:r>
      <w:r w:rsidRPr="00BE437B">
        <w:t>The research ultimately s</w:t>
      </w:r>
      <w:r>
        <w:t>ought</w:t>
      </w:r>
      <w:r w:rsidRPr="00BE437B">
        <w:t xml:space="preserve"> to answer the following question: </w:t>
      </w:r>
      <w:r w:rsidRPr="00BE437B">
        <w:rPr>
          <w:iCs/>
        </w:rPr>
        <w:t>‘Can reflexivity add value to managing diversity practice’?</w:t>
      </w:r>
      <w:r w:rsidRPr="00BE437B">
        <w:t xml:space="preserve"> </w:t>
      </w:r>
      <w:r>
        <w:t xml:space="preserve"> As such, t</w:t>
      </w:r>
      <w:r w:rsidRPr="00BE437B">
        <w:t>he study examine</w:t>
      </w:r>
      <w:r>
        <w:t>d</w:t>
      </w:r>
      <w:r w:rsidRPr="00BE437B">
        <w:t xml:space="preserve"> in detail after-the-event insights into the complexities that are embedded in </w:t>
      </w:r>
      <w:r w:rsidR="004B3FE7">
        <w:t>organizational</w:t>
      </w:r>
      <w:r w:rsidRPr="00BE437B">
        <w:t xml:space="preserve"> change processes</w:t>
      </w:r>
      <w:r>
        <w:t>,</w:t>
      </w:r>
      <w:r w:rsidRPr="00BE437B">
        <w:t xml:space="preserve"> in particular as they relate to hidden barriers to diversity change</w:t>
      </w:r>
      <w:r w:rsidR="004B3FE7">
        <w:t>,</w:t>
      </w:r>
      <w:r w:rsidRPr="00BE437B">
        <w:t xml:space="preserve"> and to identify how/if </w:t>
      </w:r>
      <w:r>
        <w:t>I</w:t>
      </w:r>
      <w:r w:rsidR="009B085E">
        <w:t>,</w:t>
      </w:r>
      <w:r>
        <w:t xml:space="preserve"> as </w:t>
      </w:r>
      <w:r w:rsidRPr="00BE437B">
        <w:t>the consultant</w:t>
      </w:r>
      <w:r w:rsidR="009B085E">
        <w:t>,</w:t>
      </w:r>
      <w:r w:rsidRPr="00BE437B">
        <w:t xml:space="preserve"> influenced the process</w:t>
      </w:r>
      <w:r>
        <w:t xml:space="preserve">. </w:t>
      </w:r>
      <w:r w:rsidR="009B085E">
        <w:t xml:space="preserve"> </w:t>
      </w:r>
      <w:r>
        <w:t>A</w:t>
      </w:r>
      <w:r w:rsidR="00330BFC">
        <w:t>s such, I used a</w:t>
      </w:r>
      <w:r w:rsidRPr="00BE437B">
        <w:t xml:space="preserve"> qualitative reflexive methodology and analysis framework</w:t>
      </w:r>
      <w:r>
        <w:t xml:space="preserve"> for this </w:t>
      </w:r>
      <w:r w:rsidR="002A3F8E">
        <w:t>study</w:t>
      </w:r>
      <w:r>
        <w:t xml:space="preserve"> in order </w:t>
      </w:r>
      <w:r w:rsidRPr="00BE437B">
        <w:t xml:space="preserve">to gain </w:t>
      </w:r>
      <w:r w:rsidR="00561408">
        <w:t xml:space="preserve">these </w:t>
      </w:r>
      <w:r w:rsidRPr="00BE437B">
        <w:t>reflexive understandings</w:t>
      </w:r>
      <w:r w:rsidR="002A3F8E">
        <w:t xml:space="preserve">, </w:t>
      </w:r>
      <w:r w:rsidR="00B13402">
        <w:t xml:space="preserve">to </w:t>
      </w:r>
      <w:r w:rsidRPr="00BE437B">
        <w:t xml:space="preserve">contribute to future consultancy engagements </w:t>
      </w:r>
      <w:r>
        <w:t xml:space="preserve">and </w:t>
      </w:r>
      <w:r w:rsidRPr="00BE437B">
        <w:t xml:space="preserve">to add substance to an industry that is soundly critiqued in academic management literature for its reductionist approaches to </w:t>
      </w:r>
      <w:r w:rsidR="004B3FE7">
        <w:t>organizational</w:t>
      </w:r>
      <w:r w:rsidRPr="00BE437B">
        <w:t xml:space="preserve"> issues like managing diversity</w:t>
      </w:r>
      <w:r w:rsidR="00B45C25">
        <w:t xml:space="preserve"> </w:t>
      </w:r>
      <w:r w:rsidR="00012487">
        <w:fldChar w:fldCharType="begin">
          <w:fldData xml:space="preserve">PEVuZE5vdGU+PENpdGU+PEF1dGhvcj5LaXJ0b248L0F1dGhvcj48WWVhcj4yMDA1PC9ZZWFyPjxS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=
</w:fldData>
        </w:fldChar>
      </w:r>
      <w:r w:rsidR="00B45C25">
        <w:instrText xml:space="preserve"> ADDIN EN.CITE </w:instrText>
      </w:r>
      <w:r w:rsidR="00012487">
        <w:fldChar w:fldCharType="begin">
          <w:fldData xml:space="preserve">PEVuZE5vdGU+PENpdGU+PEF1dGhvcj5LaXJ0b248L0F1dGhvcj48WWVhcj4yMDA1PC9ZZWFyPjxS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=
</w:fldData>
        </w:fldChar>
      </w:r>
      <w:r w:rsidR="00B45C25">
        <w:instrText xml:space="preserve"> ADDIN EN.CITE.DATA </w:instrText>
      </w:r>
      <w:r w:rsidR="00012487">
        <w:fldChar w:fldCharType="end"/>
      </w:r>
      <w:r w:rsidR="00012487">
        <w:fldChar w:fldCharType="separate"/>
      </w:r>
      <w:r w:rsidR="00B45C25">
        <w:rPr>
          <w:noProof/>
        </w:rPr>
        <w:t>(Kirton and Greene, 2005, Lewis-Bissett, 1998, Litvin, 2002)</w:t>
      </w:r>
      <w:r w:rsidR="00012487">
        <w:fldChar w:fldCharType="end"/>
      </w:r>
      <w:r w:rsidRPr="00BE437B">
        <w:t>.</w:t>
      </w:r>
      <w:r w:rsidR="00330BFC">
        <w:t xml:space="preserve"> </w:t>
      </w:r>
    </w:p>
    <w:p w:rsidR="004B3FE7" w:rsidRDefault="004B3FE7" w:rsidP="00BD3067">
      <w:pPr>
        <w:spacing w:line="480" w:lineRule="auto"/>
        <w:jc w:val="both"/>
      </w:pPr>
    </w:p>
    <w:p w:rsidR="00482A91" w:rsidRDefault="00330BFC" w:rsidP="00BD3067">
      <w:pPr>
        <w:spacing w:line="480" w:lineRule="auto"/>
        <w:jc w:val="both"/>
      </w:pPr>
      <w:r>
        <w:t>In keeping with the nature of this qualitative reflexive endeavor, it is prudent to provide some background about myself. As a practitioner who has b</w:t>
      </w:r>
      <w:r w:rsidR="00561408">
        <w:t>een immersed</w:t>
      </w:r>
      <w:r>
        <w:t xml:space="preserve"> </w:t>
      </w:r>
      <w:r w:rsidR="00561408">
        <w:t xml:space="preserve">in </w:t>
      </w:r>
      <w:r>
        <w:t>cultural diversity dynamics</w:t>
      </w:r>
      <w:r w:rsidR="000C6998">
        <w:t xml:space="preserve"> in organizations</w:t>
      </w:r>
      <w:r>
        <w:t xml:space="preserve"> both professionally and personally over a number of decades,</w:t>
      </w:r>
      <w:r w:rsidR="000C6998">
        <w:t xml:space="preserve"> and across three continents. </w:t>
      </w:r>
      <w:r>
        <w:t xml:space="preserve">I have </w:t>
      </w:r>
      <w:r w:rsidR="000C6998">
        <w:t xml:space="preserve">developed a deep interest in cross cultural and diversity issues and I am particularly </w:t>
      </w:r>
      <w:r w:rsidR="00561408">
        <w:t>attracted</w:t>
      </w:r>
      <w:r w:rsidR="000C6998">
        <w:t xml:space="preserve"> </w:t>
      </w:r>
      <w:r w:rsidR="00561408">
        <w:t>to</w:t>
      </w:r>
      <w:r w:rsidR="000C6998">
        <w:t xml:space="preserve"> </w:t>
      </w:r>
      <w:r w:rsidR="00561408">
        <w:t xml:space="preserve">exploring </w:t>
      </w:r>
      <w:r w:rsidR="000C6998">
        <w:t>its dynamics on relationships, organizatio</w:t>
      </w:r>
      <w:r w:rsidR="00561408">
        <w:t xml:space="preserve">ns and the community at large. </w:t>
      </w:r>
      <w:r w:rsidR="00482A91">
        <w:t xml:space="preserve">It is because of </w:t>
      </w:r>
      <w:r w:rsidR="00482A91">
        <w:lastRenderedPageBreak/>
        <w:t xml:space="preserve">this deep interest that I wanted to systematically reflect on my own practice and the assumptions underpinning my work, hence this reflexive study. </w:t>
      </w:r>
      <w:r w:rsidR="009B085E">
        <w:t>Through</w:t>
      </w:r>
      <w:r w:rsidR="00482A91">
        <w:t xml:space="preserve"> this study I became </w:t>
      </w:r>
      <w:r w:rsidR="004B3FE7">
        <w:t xml:space="preserve">increasingly </w:t>
      </w:r>
      <w:r w:rsidR="00482A91">
        <w:t>intrigued by the possibilities that reflexivity as practice could potentially bring to managing div</w:t>
      </w:r>
      <w:r w:rsidR="00B45C25">
        <w:t xml:space="preserve">ersity practice. </w:t>
      </w:r>
      <w:r w:rsidR="004B3FE7">
        <w:t xml:space="preserve"> Therefore, f</w:t>
      </w:r>
      <w:r w:rsidR="00B45C25">
        <w:t xml:space="preserve">ollowing are </w:t>
      </w:r>
      <w:r w:rsidR="00482A91">
        <w:t xml:space="preserve">my </w:t>
      </w:r>
      <w:r w:rsidR="009B085E">
        <w:t xml:space="preserve">ponderings and </w:t>
      </w:r>
      <w:r w:rsidR="00482A91">
        <w:t>perspectives on the notion of reflexivity within the context of research and in managing diversity practice.</w:t>
      </w:r>
    </w:p>
    <w:p w:rsidR="004B3FE7" w:rsidRDefault="004B3FE7" w:rsidP="00BD3067">
      <w:pPr>
        <w:spacing w:line="480" w:lineRule="auto"/>
        <w:jc w:val="both"/>
      </w:pPr>
    </w:p>
    <w:p w:rsidR="00A27DFF" w:rsidRDefault="00A27DFF" w:rsidP="00BD3067">
      <w:pPr>
        <w:spacing w:line="480" w:lineRule="auto"/>
        <w:jc w:val="both"/>
      </w:pPr>
    </w:p>
    <w:p w:rsidR="003A195A" w:rsidRDefault="003A195A" w:rsidP="00BD3067">
      <w:pPr>
        <w:spacing w:line="480" w:lineRule="auto"/>
        <w:jc w:val="both"/>
        <w:rPr>
          <w:b/>
        </w:rPr>
      </w:pPr>
      <w:r>
        <w:rPr>
          <w:b/>
        </w:rPr>
        <w:t>R</w:t>
      </w:r>
      <w:r w:rsidRPr="00095C9C">
        <w:rPr>
          <w:b/>
        </w:rPr>
        <w:t>eflexivity</w:t>
      </w:r>
      <w:r>
        <w:rPr>
          <w:b/>
        </w:rPr>
        <w:t xml:space="preserve"> in research and in managing diversity practice</w:t>
      </w:r>
      <w:r w:rsidRPr="00095C9C">
        <w:rPr>
          <w:b/>
        </w:rPr>
        <w:t>:</w:t>
      </w:r>
    </w:p>
    <w:p w:rsidR="00A27DFF" w:rsidRDefault="00A27DFF" w:rsidP="00BD3067">
      <w:pPr>
        <w:spacing w:line="480" w:lineRule="auto"/>
        <w:jc w:val="both"/>
      </w:pPr>
    </w:p>
    <w:p w:rsidR="00561408" w:rsidRDefault="003A195A" w:rsidP="00BD3067">
      <w:pPr>
        <w:spacing w:line="480" w:lineRule="auto"/>
        <w:jc w:val="both"/>
      </w:pPr>
      <w:r>
        <w:t xml:space="preserve">The notion of reflexivity </w:t>
      </w:r>
      <w:r w:rsidR="00B45C25">
        <w:t xml:space="preserve">in </w:t>
      </w:r>
      <w:r w:rsidR="00561408">
        <w:t>qualitative</w:t>
      </w:r>
      <w:r>
        <w:t xml:space="preserve"> research is increasingly </w:t>
      </w:r>
      <w:r w:rsidR="00E54038">
        <w:t>gaining ground</w:t>
      </w:r>
      <w:r>
        <w:t xml:space="preserve">, </w:t>
      </w:r>
      <w:r w:rsidR="00E54038">
        <w:t>and in order</w:t>
      </w:r>
      <w:r>
        <w:t xml:space="preserve"> to establish </w:t>
      </w:r>
      <w:r w:rsidR="009B085E">
        <w:t>the</w:t>
      </w:r>
      <w:r>
        <w:t xml:space="preserve"> connection to Managing Diversity (MD) practice, </w:t>
      </w:r>
      <w:r w:rsidRPr="004C49CC">
        <w:t xml:space="preserve">I </w:t>
      </w:r>
      <w:r w:rsidR="00E54038">
        <w:t xml:space="preserve">will </w:t>
      </w:r>
      <w:r w:rsidR="009B085E">
        <w:t xml:space="preserve">begin by </w:t>
      </w:r>
      <w:r w:rsidRPr="004C49CC">
        <w:t>unpack</w:t>
      </w:r>
      <w:r w:rsidR="009B085E">
        <w:t xml:space="preserve">ing </w:t>
      </w:r>
      <w:r w:rsidRPr="004C49CC">
        <w:t>th</w:t>
      </w:r>
      <w:r w:rsidR="00E54038">
        <w:t xml:space="preserve">is notion within the context of </w:t>
      </w:r>
      <w:r w:rsidR="00B45C25">
        <w:t xml:space="preserve">qualitative </w:t>
      </w:r>
      <w:r w:rsidR="00E54038">
        <w:t>research</w:t>
      </w:r>
      <w:r w:rsidR="009B085E">
        <w:t xml:space="preserve"> first</w:t>
      </w:r>
      <w:r w:rsidR="00561408">
        <w:t xml:space="preserve">. Following this, I will </w:t>
      </w:r>
      <w:r w:rsidR="00B45C25">
        <w:t>endeavor to</w:t>
      </w:r>
      <w:r w:rsidR="00561408">
        <w:t xml:space="preserve"> establish its relevance as a practice to managing diversity</w:t>
      </w:r>
      <w:r w:rsidR="00B45C25">
        <w:t xml:space="preserve"> </w:t>
      </w:r>
      <w:r w:rsidR="00482A91">
        <w:t xml:space="preserve">by introducing </w:t>
      </w:r>
      <w:r w:rsidR="00B45C25">
        <w:t xml:space="preserve">some pertinent </w:t>
      </w:r>
      <w:r w:rsidR="00482A91">
        <w:t>narratives and insights gained from my study as illustrations</w:t>
      </w:r>
      <w:r w:rsidR="00E54038">
        <w:t xml:space="preserve">. </w:t>
      </w:r>
    </w:p>
    <w:p w:rsidR="00561408" w:rsidRDefault="00561408" w:rsidP="00BD3067">
      <w:pPr>
        <w:spacing w:line="480" w:lineRule="auto"/>
        <w:jc w:val="both"/>
      </w:pPr>
    </w:p>
    <w:p w:rsidR="003A195A" w:rsidRPr="00A91643" w:rsidRDefault="003A195A" w:rsidP="00BD3067">
      <w:pPr>
        <w:spacing w:line="480" w:lineRule="auto"/>
        <w:jc w:val="both"/>
      </w:pPr>
      <w:r w:rsidRPr="004C49CC">
        <w:t xml:space="preserve">Reflexivity is a strand of qualitative research methodology that focuses on the relationship between the researcher and that which is studied </w:t>
      </w:r>
      <w:r w:rsidR="00012487" w:rsidRPr="004C49CC">
        <w:fldChar w:fldCharType="begin"/>
      </w:r>
      <w:r w:rsidR="00B45C25">
        <w:instrText xml:space="preserve"> ADDIN EN.CITE &lt;EndNote&gt;&lt;Cite&gt;&lt;Author&gt;Brannick&lt;/Author&gt;&lt;Year&gt;2006&lt;/Year&gt;&lt;RecNum&gt;46&lt;/RecNum&gt;&lt;DisplayText&gt;(Brannick and Coghlan, 2006)&lt;/DisplayText&gt;&lt;record&gt;&lt;rec-number&gt;46&lt;/rec-number&gt;&lt;foreign-keys&gt;&lt;key app="EN" db-id="z9r9x0rfi5v0pve2wt65szfasf0p9pt5xrp0"&gt;46&lt;/key&gt;&lt;/foreign-keys&gt;&lt;ref-type name="Journal Article"&gt;17&lt;/ref-type&gt;&lt;contributors&gt;&lt;authors&gt;&lt;author&gt;Brannick, Teresa&lt;/author&gt;&lt;author&gt;Coghlan, David&lt;/author&gt;&lt;/authors&gt;&lt;/contributors&gt;&lt;titles&gt;&lt;title&gt;Reflexivity in Management and Business Research: What do we mean&lt;/title&gt;&lt;secondary-title&gt;Irish Journal of Management&lt;/secondary-title&gt;&lt;/titles&gt;&lt;periodical&gt;&lt;full-title&gt;Irish Journal of Management&lt;/full-title&gt;&lt;/periodical&gt;&lt;pages&gt;143-160&lt;/pages&gt;&lt;volume&gt;27&lt;/volume&gt;&lt;number&gt;2&lt;/number&gt;&lt;section&gt;143&lt;/section&gt;&lt;dates&gt;&lt;year&gt;2006&lt;/year&gt;&lt;/dates&gt;&lt;urls&gt;&lt;/urls&gt;&lt;/record&gt;&lt;/Cite&gt;&lt;/EndNote&gt;</w:instrText>
      </w:r>
      <w:r w:rsidR="00012487" w:rsidRPr="004C49CC">
        <w:fldChar w:fldCharType="separate"/>
      </w:r>
      <w:r w:rsidR="00B45C25">
        <w:rPr>
          <w:noProof/>
        </w:rPr>
        <w:t>(Brannick and Coghlan, 2006)</w:t>
      </w:r>
      <w:r w:rsidR="00012487" w:rsidRPr="004C49CC">
        <w:fldChar w:fldCharType="end"/>
      </w:r>
      <w:r w:rsidRPr="004C49CC">
        <w:t xml:space="preserve">.  In particular, it aims to expose how relationships and interpretations of meaning and the actions that follow are formed in relation to the conduct of research. These factors are interrogated </w:t>
      </w:r>
      <w:r>
        <w:t>by</w:t>
      </w:r>
      <w:r w:rsidRPr="004C49CC">
        <w:t xml:space="preserve"> the researcher engaging in a systematic process of reflection</w:t>
      </w:r>
      <w:r>
        <w:t xml:space="preserve"> in relation to all aspects of their </w:t>
      </w:r>
      <w:r w:rsidR="005821EF">
        <w:t>endeavor</w:t>
      </w:r>
      <w:r w:rsidRPr="004C49CC">
        <w:t xml:space="preserve">. </w:t>
      </w:r>
      <w:r w:rsidR="00561408">
        <w:t xml:space="preserve"> </w:t>
      </w:r>
      <w:r w:rsidRPr="004C49CC">
        <w:t xml:space="preserve">As such, reflexivity </w:t>
      </w:r>
      <w:r>
        <w:t xml:space="preserve">provides an action framework for critical interrogation and </w:t>
      </w:r>
      <w:r w:rsidRPr="004C49CC">
        <w:t>analysis of the</w:t>
      </w:r>
      <w:r>
        <w:t xml:space="preserve">se reflections in relation to taken for granted practices and underpinning assumptions. For example, </w:t>
      </w:r>
      <w:r w:rsidRPr="004C49CC">
        <w:t xml:space="preserve">Cunliffe </w:t>
      </w:r>
      <w:r w:rsidR="00012487" w:rsidRPr="004C49CC">
        <w:lastRenderedPageBreak/>
        <w:fldChar w:fldCharType="begin"/>
      </w:r>
      <w:r w:rsidRPr="004C49CC">
        <w:instrText xml:space="preserve"> ADDIN EN.CITE &lt;EndNote&gt;&lt;Cite ExcludeAuth="1"&gt;&lt;Year&gt;2003&lt;/Year&gt;&lt;RecNum&gt;17&lt;/RecNum&gt;&lt;Suffix&gt;: 988&lt;/Suffix&gt;&lt;DisplayText&gt;(2003: 988)&lt;/DisplayText&gt;&lt;record&gt;&lt;rec-number&gt;17&lt;/rec-number&gt;&lt;foreign-keys&gt;&lt;key app="EN" db-id="z9r9x0rfi5v0pve2wt65szfasf0p9pt5xrp0"&gt;17&lt;/key&gt;&lt;/foreign-keys&gt;&lt;ref-type name="Journal Article"&gt;17&lt;/ref-type&gt;&lt;contributors&gt;&lt;authors&gt;&lt;author&gt;Cunliffe, A&lt;/author&gt;&lt;/authors&gt;&lt;/contributors&gt;&lt;titles&gt;&lt;title&gt;Reflexive Inquiry in Organizational Research: Questions and Possibilities&lt;/title&gt;&lt;secondary-title&gt;Human Relations&lt;/secondary-title&gt;&lt;/titles&gt;&lt;periodical&gt;&lt;full-title&gt;Human Relations&lt;/full-title&gt;&lt;/periodical&gt;&lt;pages&gt;983-1003&lt;/pages&gt;&lt;volume&gt;56&lt;/volume&gt;&lt;number&gt;8&lt;/number&gt;&lt;section&gt;983&lt;/section&gt;&lt;dates&gt;&lt;year&gt;2003&lt;/year&gt;&lt;/dates&gt;&lt;urls&gt;&lt;/urls&gt;&lt;/record&gt;&lt;/Cite&gt;&lt;/EndNote&gt;</w:instrText>
      </w:r>
      <w:r w:rsidR="00012487" w:rsidRPr="004C49CC">
        <w:fldChar w:fldCharType="separate"/>
      </w:r>
      <w:r w:rsidRPr="004C49CC">
        <w:t>(2003: 988)</w:t>
      </w:r>
      <w:r w:rsidR="00012487" w:rsidRPr="004C49CC">
        <w:fldChar w:fldCharType="end"/>
      </w:r>
      <w:r>
        <w:t xml:space="preserve"> describes </w:t>
      </w:r>
      <w:r w:rsidRPr="004C49CC">
        <w:t>radical reflexivity</w:t>
      </w:r>
      <w:r>
        <w:t xml:space="preserve"> as a two-phased </w:t>
      </w:r>
      <w:r w:rsidRPr="004C49CC">
        <w:t>constructionist</w:t>
      </w:r>
      <w:r>
        <w:t xml:space="preserve"> and </w:t>
      </w:r>
      <w:r w:rsidRPr="004C49CC">
        <w:t>deconstructionist</w:t>
      </w:r>
      <w:r>
        <w:t xml:space="preserve"> </w:t>
      </w:r>
      <w:r w:rsidRPr="004C49CC">
        <w:t xml:space="preserve"> activity. She describes both as an activity of looking back, but </w:t>
      </w:r>
      <w:r>
        <w:t xml:space="preserve">each </w:t>
      </w:r>
      <w:r w:rsidRPr="004C49CC">
        <w:t xml:space="preserve">with a different focus. Constructionist activity focuses on the ways of being, </w:t>
      </w:r>
      <w:r>
        <w:t>en</w:t>
      </w:r>
      <w:r w:rsidRPr="004C49CC">
        <w:t>acting and how one makes sense</w:t>
      </w:r>
      <w:r>
        <w:t xml:space="preserve"> of, and </w:t>
      </w:r>
      <w:r w:rsidRPr="004C49CC">
        <w:t xml:space="preserve">experiences the world. </w:t>
      </w:r>
      <w:r>
        <w:t>T</w:t>
      </w:r>
      <w:r w:rsidRPr="00A91643">
        <w:t>he deconstructionist activity</w:t>
      </w:r>
      <w:r>
        <w:t>, i</w:t>
      </w:r>
      <w:r w:rsidRPr="004C49CC">
        <w:t xml:space="preserve">n contrast, places this experience within </w:t>
      </w:r>
      <w:r>
        <w:t xml:space="preserve">specifically </w:t>
      </w:r>
      <w:r w:rsidRPr="004C49CC">
        <w:t>adopted theoretical frameworks which allow the</w:t>
      </w:r>
      <w:r>
        <w:t xml:space="preserve"> character </w:t>
      </w:r>
      <w:r w:rsidRPr="004C49CC">
        <w:t xml:space="preserve">of what is known and how it came to be known to be identified in more rigorous ways. Hence a reflective element is introduced to qualitative research which both acknowledges and </w:t>
      </w:r>
      <w:r>
        <w:t xml:space="preserve">systematically </w:t>
      </w:r>
      <w:r w:rsidRPr="004C49CC">
        <w:t>manages the inter-subjective aspects of the research.</w:t>
      </w:r>
      <w:r>
        <w:t xml:space="preserve"> </w:t>
      </w:r>
    </w:p>
    <w:p w:rsidR="003A195A" w:rsidRPr="00A91643" w:rsidRDefault="003A195A" w:rsidP="00BD3067">
      <w:pPr>
        <w:spacing w:line="480" w:lineRule="auto"/>
        <w:jc w:val="both"/>
      </w:pPr>
    </w:p>
    <w:p w:rsidR="003A195A" w:rsidRPr="00A91643" w:rsidRDefault="003A195A" w:rsidP="00BD3067">
      <w:pPr>
        <w:spacing w:line="480" w:lineRule="auto"/>
        <w:jc w:val="both"/>
      </w:pPr>
      <w:r w:rsidRPr="004C49CC">
        <w:t>Alvesson and Skoldberg (2005: 5)</w:t>
      </w:r>
      <w:r>
        <w:t xml:space="preserve"> name the </w:t>
      </w:r>
      <w:r w:rsidRPr="004C49CC">
        <w:t xml:space="preserve">characteristics of reflexive research as </w:t>
      </w:r>
      <w:r>
        <w:t xml:space="preserve">comprised of careful interpretation and </w:t>
      </w:r>
      <w:r w:rsidRPr="004C49CC">
        <w:t>reflection, noting that as pre-formed theoretical assumptions, language and understandings determine the nature of interpretations in the research context, therefore critical interrogation of these influences is called for. Given the</w:t>
      </w:r>
      <w:r>
        <w:t xml:space="preserve"> presence of these</w:t>
      </w:r>
      <w:r w:rsidRPr="004C49CC">
        <w:t xml:space="preserve"> highly interpretive aspects of research, the notion that reality is a static construction waiting to be found</w:t>
      </w:r>
      <w:r>
        <w:t>,</w:t>
      </w:r>
      <w:r w:rsidRPr="004C49CC">
        <w:t xml:space="preserve"> </w:t>
      </w:r>
      <w:r>
        <w:t xml:space="preserve">‘out there’, </w:t>
      </w:r>
      <w:r w:rsidRPr="004C49CC">
        <w:t>and claimed as ‘reality’</w:t>
      </w:r>
      <w:r>
        <w:t>,</w:t>
      </w:r>
      <w:r w:rsidRPr="004C49CC">
        <w:t xml:space="preserve"> as positivists suggest</w:t>
      </w:r>
      <w:r>
        <w:t>, is rejected by</w:t>
      </w:r>
      <w:r w:rsidRPr="004C49CC">
        <w:t xml:space="preserve"> qualitative researchers. </w:t>
      </w:r>
      <w:r w:rsidR="00C3560F">
        <w:t xml:space="preserve">As such, </w:t>
      </w:r>
      <w:r w:rsidRPr="004C49CC">
        <w:t xml:space="preserve">Alvesson and Skoldberg </w:t>
      </w:r>
      <w:r w:rsidR="00012487" w:rsidRPr="004C49CC">
        <w:fldChar w:fldCharType="begin"/>
      </w:r>
      <w:r w:rsidRPr="004C49CC">
        <w:instrText xml:space="preserve"> ADDIN EN.CITE &lt;EndNote&gt;&lt;Cite ExcludeAuth="1"&gt;&lt;Author&gt;Alvesson&lt;/Author&gt;&lt;Year&gt;2005&lt;/Year&gt;&lt;RecNum&gt;1&lt;/RecNum&gt;&lt;Suffix&gt;: 5&lt;/Suffix&gt;&lt;DisplayText&gt;(2005: 5)&lt;/DisplayText&gt;&lt;record&gt;&lt;rec-number&gt;1&lt;/rec-number&gt;&lt;foreign-keys&gt;&lt;key app="EN" db-id="z9r9x0rfi5v0pve2wt65szfasf0p9pt5xrp0"&gt;1&lt;/key&gt;&lt;/foreign-keys&gt;&lt;ref-type name="Book"&gt;6&lt;/ref-type&gt;&lt;contributors&gt;&lt;authors&gt;&lt;author&gt;M. Alvesson&lt;/author&gt;&lt;author&gt;K. Skoldberg&lt;/author&gt;&lt;/authors&gt;&lt;/contributors&gt;&lt;titles&gt;&lt;title&gt;Reflexive Methodology, New Vistas for Qualitative Research&lt;/title&gt;&lt;/titles&gt;&lt;pages&gt;319&lt;/pages&gt;&lt;edition&gt;2005&lt;/edition&gt;&lt;dates&gt;&lt;year&gt;2005&lt;/year&gt;&lt;/dates&gt;&lt;pub-location&gt;London&lt;/pub-location&gt;&lt;publisher&gt;Sage Publications&lt;/publisher&gt;&lt;isbn&gt;0-8039-7706-9&lt;/isbn&gt;&lt;urls&gt;&lt;/urls&gt;&lt;/record&gt;&lt;/Cite&gt;&lt;/EndNote&gt;</w:instrText>
      </w:r>
      <w:r w:rsidR="00012487" w:rsidRPr="004C49CC">
        <w:fldChar w:fldCharType="separate"/>
      </w:r>
      <w:r>
        <w:t xml:space="preserve">(2005: </w:t>
      </w:r>
      <w:r w:rsidRPr="004C49CC">
        <w:t>5)</w:t>
      </w:r>
      <w:r w:rsidR="00012487" w:rsidRPr="004C49CC">
        <w:fldChar w:fldCharType="end"/>
      </w:r>
      <w:r w:rsidRPr="004C49CC">
        <w:t xml:space="preserve"> describe the second</w:t>
      </w:r>
      <w:r>
        <w:t xml:space="preserve"> bases </w:t>
      </w:r>
      <w:r w:rsidRPr="004C49CC">
        <w:t xml:space="preserve">of </w:t>
      </w:r>
      <w:r>
        <w:t>reflection</w:t>
      </w:r>
      <w:r w:rsidRPr="004C49CC">
        <w:t xml:space="preserve"> as </w:t>
      </w:r>
      <w:r>
        <w:t xml:space="preserve">method, as </w:t>
      </w:r>
      <w:r w:rsidRPr="004C49CC">
        <w:t>‘turning inwards toward the person of the researcher and the form of presentation in the research context’ in order to learn to critically interrogate one’s own way of constructing information and meaning along with others.</w:t>
      </w:r>
    </w:p>
    <w:p w:rsidR="003A195A" w:rsidRPr="00A91643" w:rsidRDefault="003A195A" w:rsidP="00BD3067">
      <w:pPr>
        <w:spacing w:line="480" w:lineRule="auto"/>
        <w:jc w:val="both"/>
      </w:pPr>
    </w:p>
    <w:p w:rsidR="003A195A" w:rsidRDefault="009B085E" w:rsidP="00BD3067">
      <w:pPr>
        <w:spacing w:line="480" w:lineRule="auto"/>
        <w:jc w:val="both"/>
      </w:pPr>
      <w:r>
        <w:t>Likewise</w:t>
      </w:r>
      <w:r w:rsidR="00C3560F">
        <w:t xml:space="preserve">, </w:t>
      </w:r>
      <w:r w:rsidR="003A195A" w:rsidRPr="004C49CC">
        <w:t>Holliday (2007) also describes reflexivity as a complex area in qualitative research</w:t>
      </w:r>
      <w:r w:rsidR="003A195A">
        <w:t xml:space="preserve"> which focuses </w:t>
      </w:r>
      <w:r w:rsidR="003A195A" w:rsidRPr="004C49CC">
        <w:t>on relations between the researcher and participants in</w:t>
      </w:r>
      <w:r w:rsidR="003A195A">
        <w:t xml:space="preserve"> relation to</w:t>
      </w:r>
      <w:r w:rsidR="003A195A" w:rsidRPr="004C49CC">
        <w:t xml:space="preserve"> the research setting, which responds to the reali</w:t>
      </w:r>
      <w:r w:rsidR="003A195A">
        <w:t>z</w:t>
      </w:r>
      <w:r w:rsidR="003A195A" w:rsidRPr="004C49CC">
        <w:t xml:space="preserve">ation that researchers and their </w:t>
      </w:r>
      <w:r w:rsidR="003A195A" w:rsidRPr="004C49CC">
        <w:lastRenderedPageBreak/>
        <w:t xml:space="preserve">research methods are entangled with the politics of the social world they study.  </w:t>
      </w:r>
      <w:r w:rsidR="00C3560F">
        <w:t xml:space="preserve">He </w:t>
      </w:r>
      <w:r w:rsidR="003A195A">
        <w:t>also endorses</w:t>
      </w:r>
      <w:r w:rsidR="003A195A" w:rsidRPr="004C49CC">
        <w:t xml:space="preserve"> reflexivity as a</w:t>
      </w:r>
      <w:r w:rsidR="003A195A">
        <w:t xml:space="preserve"> way to address</w:t>
      </w:r>
      <w:r w:rsidR="003A195A" w:rsidRPr="004C49CC">
        <w:t xml:space="preserve"> this entanglement as ‘the way in which researchers come to terms with and indeed </w:t>
      </w:r>
      <w:r w:rsidR="005821EF" w:rsidRPr="004C49CC">
        <w:t>capitalize</w:t>
      </w:r>
      <w:r w:rsidR="003A195A" w:rsidRPr="004C49CC">
        <w:t xml:space="preserve"> on the complexities of their presence within the research setting, in a methodical way’ </w:t>
      </w:r>
      <w:r w:rsidR="00012487" w:rsidRPr="004C49CC">
        <w:fldChar w:fldCharType="begin"/>
      </w:r>
      <w:r w:rsidR="00B45C25">
        <w:instrText xml:space="preserve"> ADDIN EN.CITE &lt;EndNote&gt;&lt;Cite&gt;&lt;Author&gt;Holliday&lt;/Author&gt;&lt;Year&gt;2007&lt;/Year&gt;&lt;RecNum&gt;5&lt;/RecNum&gt;&lt;Suffix&gt;: 138&lt;/Suffix&gt;&lt;DisplayText&gt;(Holliday, 2007: 138)&lt;/DisplayText&gt;&lt;record&gt;&lt;rec-number&gt;5&lt;/rec-number&gt;&lt;foreign-keys&gt;&lt;key app="EN" db-id="z9r9x0rfi5v0pve2wt65szfasf0p9pt5xrp0"&gt;5&lt;/key&gt;&lt;/foreign-keys&gt;&lt;ref-type name="Book"&gt;6&lt;/ref-type&gt;&lt;contributors&gt;&lt;authors&gt;&lt;author&gt;Holliday, Adrian&lt;/author&gt;&lt;/authors&gt;&lt;/contributors&gt;&lt;titles&gt;&lt;title&gt;Doing and Writing Qualitative Research&lt;/title&gt;&lt;/titles&gt;&lt;pages&gt;199&lt;/pages&gt;&lt;edition&gt;Second Edition&lt;/edition&gt;&lt;dates&gt;&lt;year&gt;2007&lt;/year&gt;&lt;/dates&gt;&lt;pub-location&gt;London&lt;/pub-location&gt;&lt;publisher&gt;Sage Publications&lt;/publisher&gt;&lt;urls&gt;&lt;/urls&gt;&lt;/record&gt;&lt;/Cite&gt;&lt;/EndNote&gt;</w:instrText>
      </w:r>
      <w:r w:rsidR="00012487" w:rsidRPr="004C49CC">
        <w:fldChar w:fldCharType="separate"/>
      </w:r>
      <w:r w:rsidR="00B45C25">
        <w:rPr>
          <w:noProof/>
        </w:rPr>
        <w:t>(Holliday, 2007: 138)</w:t>
      </w:r>
      <w:r w:rsidR="00012487" w:rsidRPr="004C49CC">
        <w:fldChar w:fldCharType="end"/>
      </w:r>
      <w:r w:rsidR="003A195A" w:rsidRPr="004C49CC">
        <w:t xml:space="preserve">. Here he is not just acknowledging the presence of subjectivity but suggesting that </w:t>
      </w:r>
      <w:r w:rsidR="003A195A">
        <w:t xml:space="preserve">awareness of </w:t>
      </w:r>
      <w:r w:rsidR="003A195A" w:rsidRPr="004C49CC">
        <w:t>the identity of the researcher can bring strengths to the research process.</w:t>
      </w:r>
      <w:r w:rsidR="003A195A">
        <w:t xml:space="preserve"> This </w:t>
      </w:r>
      <w:r w:rsidR="003A195A" w:rsidRPr="004C49CC">
        <w:t>contrasts markedly with a positivist approach to research wh</w:t>
      </w:r>
      <w:r w:rsidR="003A195A">
        <w:t>ich</w:t>
      </w:r>
      <w:r w:rsidR="003A195A" w:rsidRPr="004C49CC">
        <w:t xml:space="preserve"> attempt</w:t>
      </w:r>
      <w:r w:rsidR="003A195A">
        <w:t>s</w:t>
      </w:r>
      <w:r w:rsidR="003A195A" w:rsidRPr="004C49CC">
        <w:t xml:space="preserve"> to control and</w:t>
      </w:r>
      <w:r w:rsidR="003A195A">
        <w:t>/</w:t>
      </w:r>
      <w:r w:rsidR="003A195A" w:rsidRPr="004C49CC">
        <w:t xml:space="preserve">or eliminate subjectivity </w:t>
      </w:r>
      <w:r w:rsidR="003A195A">
        <w:t>through the adoption of mechanistic tools</w:t>
      </w:r>
      <w:r w:rsidR="003A195A" w:rsidRPr="004C49CC">
        <w:t>. Holliday</w:t>
      </w:r>
      <w:r w:rsidR="004B3FE7">
        <w:t xml:space="preserve"> also</w:t>
      </w:r>
      <w:r w:rsidR="003A195A" w:rsidRPr="004C49CC">
        <w:t xml:space="preserve"> identifies the contextual aspects of reflexivity that Alvesson &amp; Skoldberg </w:t>
      </w:r>
      <w:r w:rsidR="00012487" w:rsidRPr="004C49CC">
        <w:fldChar w:fldCharType="begin"/>
      </w:r>
      <w:r w:rsidR="003A195A" w:rsidRPr="004C49CC">
        <w:instrText xml:space="preserve"> ADDIN EN.CITE &lt;EndNote&gt;&lt;Cite ExcludeAuth="1"&gt;&lt;Author&gt;Alvesson&lt;/Author&gt;&lt;Year&gt;2005&lt;/Year&gt;&lt;RecNum&gt;1&lt;/RecNum&gt;&lt;DisplayText&gt;(2005)&lt;/DisplayText&gt;&lt;record&gt;&lt;rec-number&gt;1&lt;/rec-number&gt;&lt;foreign-keys&gt;&lt;key app="EN" db-id="z9r9x0rfi5v0pve2wt65szfasf0p9pt5xrp0"&gt;1&lt;/key&gt;&lt;/foreign-keys&gt;&lt;ref-type name="Book"&gt;6&lt;/ref-type&gt;&lt;contributors&gt;&lt;authors&gt;&lt;author&gt;M. Alvesson&lt;/author&gt;&lt;author&gt;K. Skoldberg&lt;/author&gt;&lt;/authors&gt;&lt;/contributors&gt;&lt;titles&gt;&lt;title&gt;Reflexive Methodology, New Vistas for Qualitative Research&lt;/title&gt;&lt;/titles&gt;&lt;pages&gt;319&lt;/pages&gt;&lt;edition&gt;2005&lt;/edition&gt;&lt;dates&gt;&lt;year&gt;2005&lt;/year&gt;&lt;/dates&gt;&lt;pub-location&gt;London&lt;/pub-location&gt;&lt;publisher&gt;Sage Publications&lt;/publisher&gt;&lt;isbn&gt;0-8039-7706-9&lt;/isbn&gt;&lt;urls&gt;&lt;/urls&gt;&lt;/record&gt;&lt;/Cite&gt;&lt;/EndNote&gt;</w:instrText>
      </w:r>
      <w:r w:rsidR="00012487" w:rsidRPr="004C49CC">
        <w:fldChar w:fldCharType="separate"/>
      </w:r>
      <w:r w:rsidR="003A195A" w:rsidRPr="004C49CC">
        <w:t>(2005)</w:t>
      </w:r>
      <w:r w:rsidR="00012487" w:rsidRPr="004C49CC">
        <w:fldChar w:fldCharType="end"/>
      </w:r>
      <w:r w:rsidR="003A195A" w:rsidRPr="004C49CC">
        <w:t xml:space="preserve">,  </w:t>
      </w:r>
      <w:r w:rsidR="003A195A" w:rsidRPr="00A91643">
        <w:t xml:space="preserve">Cunliffe </w:t>
      </w:r>
      <w:r w:rsidR="00012487" w:rsidRPr="00A91643">
        <w:fldChar w:fldCharType="begin"/>
      </w:r>
      <w:r w:rsidR="003A195A" w:rsidRPr="00A91643">
        <w:instrText xml:space="preserve"> ADDIN EN.CITE &lt;EndNote&gt;&lt;Cite ExcludeAuth="1"&gt;&lt;Author&gt;Cunliffe&lt;/Author&gt;&lt;Year&gt;2003&lt;/Year&gt;&lt;RecNum&gt;17&lt;/RecNum&gt;&lt;DisplayText&gt;(2003)&lt;/DisplayText&gt;&lt;record&gt;&lt;rec-number&gt;17&lt;/rec-number&gt;&lt;foreign-keys&gt;&lt;key app="EN" db-id="z9r9x0rfi5v0pve2wt65szfasf0p9pt5xrp0"&gt;17&lt;/key&gt;&lt;/foreign-keys&gt;&lt;ref-type name="Journal Article"&gt;17&lt;/ref-type&gt;&lt;contributors&gt;&lt;authors&gt;&lt;author&gt;Cunliffe, A&lt;/author&gt;&lt;/authors&gt;&lt;/contributors&gt;&lt;titles&gt;&lt;title&gt;Reflexive Inquiry in Organizational Research: Questions and Possibilities&lt;/title&gt;&lt;secondary-title&gt;Human Relations&lt;/secondary-title&gt;&lt;/titles&gt;&lt;periodical&gt;&lt;full-title&gt;Human Relations&lt;/full-title&gt;&lt;/periodical&gt;&lt;pages&gt;983-1003&lt;/pages&gt;&lt;volume&gt;56&lt;/volume&gt;&lt;number&gt;8&lt;/number&gt;&lt;section&gt;983&lt;/section&gt;&lt;dates&gt;&lt;year&gt;2003&lt;/year&gt;&lt;/dates&gt;&lt;urls&gt;&lt;/urls&gt;&lt;/record&gt;&lt;/Cite&gt;&lt;/EndNote&gt;</w:instrText>
      </w:r>
      <w:r w:rsidR="00012487" w:rsidRPr="00A91643">
        <w:fldChar w:fldCharType="separate"/>
      </w:r>
      <w:r w:rsidR="003A195A" w:rsidRPr="00A91643">
        <w:t>(2003)</w:t>
      </w:r>
      <w:r w:rsidR="00012487" w:rsidRPr="00A91643">
        <w:fldChar w:fldCharType="end"/>
      </w:r>
      <w:r w:rsidR="003A195A" w:rsidRPr="0096145E">
        <w:t xml:space="preserve"> </w:t>
      </w:r>
      <w:r w:rsidR="003A195A" w:rsidRPr="00A91643">
        <w:t>and</w:t>
      </w:r>
      <w:r w:rsidR="003A195A" w:rsidRPr="004C49CC">
        <w:t xml:space="preserve"> Cherry </w:t>
      </w:r>
      <w:r w:rsidR="00012487" w:rsidRPr="004C49CC">
        <w:fldChar w:fldCharType="begin"/>
      </w:r>
      <w:r w:rsidR="003A195A" w:rsidRPr="004C49CC">
        <w:instrText xml:space="preserve"> ADDIN EN.CITE &lt;EndNote&gt;&lt;Cite ExcludeAuth="1"&gt;&lt;Author&gt;Cherry&lt;/Author&gt;&lt;Year&gt;1998&lt;/Year&gt;&lt;RecNum&gt;2&lt;/RecNum&gt;&lt;DisplayText&gt;(1998)&lt;/DisplayText&gt;&lt;record&gt;&lt;rec-number&gt;2&lt;/rec-number&gt;&lt;foreign-keys&gt;&lt;key app="EN" db-id="z9r9x0rfi5v0pve2wt65szfasf0p9pt5xrp0"&gt;2&lt;/key&gt;&lt;/foreign-keys&gt;&lt;ref-type name="Unpublished Work"&gt;34&lt;/ref-type&gt;&lt;contributors&gt;&lt;authors&gt;&lt;author&gt;N. Cherry&lt;/author&gt;&lt;/authors&gt;&lt;/contributors&gt;&lt;titles&gt;&lt;title&gt;Action Research: a pathway to action, knowledge and learning&lt;/title&gt;&lt;/titles&gt;&lt;pages&gt;106&lt;/pages&gt;&lt;dates&gt;&lt;year&gt;1998&lt;/year&gt;&lt;/dates&gt;&lt;pub-location&gt;Melbourne&lt;/pub-location&gt;&lt;publisher&gt;RMIT University&lt;/publisher&gt;&lt;urls&gt;&lt;/urls&gt;&lt;/record&gt;&lt;/Cite&gt;&lt;/EndNote&gt;</w:instrText>
      </w:r>
      <w:r w:rsidR="00012487" w:rsidRPr="004C49CC">
        <w:fldChar w:fldCharType="separate"/>
      </w:r>
      <w:r w:rsidR="003A195A" w:rsidRPr="004C49CC">
        <w:t>(1998)</w:t>
      </w:r>
      <w:r w:rsidR="00012487" w:rsidRPr="004C49CC">
        <w:fldChar w:fldCharType="end"/>
      </w:r>
      <w:r w:rsidR="003A195A" w:rsidRPr="004C49CC">
        <w:t xml:space="preserve"> refer to</w:t>
      </w:r>
      <w:r w:rsidR="003A195A">
        <w:t>,</w:t>
      </w:r>
      <w:r w:rsidR="003A195A" w:rsidRPr="004C49CC">
        <w:t xml:space="preserve"> by comparing it to </w:t>
      </w:r>
      <w:r w:rsidR="003A195A">
        <w:t>an anthropological approach to learning culture</w:t>
      </w:r>
      <w:r w:rsidR="003A195A" w:rsidRPr="004C49CC">
        <w:t>, and describes the management of the compl</w:t>
      </w:r>
      <w:r w:rsidR="00D2177F">
        <w:t xml:space="preserve">ex relationships involved as ‘a </w:t>
      </w:r>
      <w:r w:rsidR="003A195A" w:rsidRPr="004C49CC">
        <w:t>relationship of dealing</w:t>
      </w:r>
      <w:r w:rsidR="00D2177F">
        <w:t>’</w:t>
      </w:r>
      <w:r w:rsidR="003A195A" w:rsidRPr="004C49CC">
        <w:t xml:space="preserve"> </w:t>
      </w:r>
      <w:r w:rsidR="00012487" w:rsidRPr="004C49CC">
        <w:fldChar w:fldCharType="begin"/>
      </w:r>
      <w:r w:rsidR="00B45C25">
        <w:instrText xml:space="preserve"> ADDIN EN.CITE &lt;EndNote&gt;&lt;Cite&gt;&lt;Author&gt;Holliday&lt;/Author&gt;&lt;Year&gt;2007&lt;/Year&gt;&lt;RecNum&gt;5&lt;/RecNum&gt;&lt;Suffix&gt;: 140&lt;/Suffix&gt;&lt;DisplayText&gt;(Holliday, 2007: 140)&lt;/DisplayText&gt;&lt;record&gt;&lt;rec-number&gt;5&lt;/rec-number&gt;&lt;foreign-keys&gt;&lt;key app="EN" db-id="z9r9x0rfi5v0pve2wt65szfasf0p9pt5xrp0"&gt;5&lt;/key&gt;&lt;/foreign-keys&gt;&lt;ref-type name="Book"&gt;6&lt;/ref-type&gt;&lt;contributors&gt;&lt;authors&gt;&lt;author&gt;Holliday, Adrian&lt;/author&gt;&lt;/authors&gt;&lt;/contributors&gt;&lt;titles&gt;&lt;title&gt;Doing and Writing Qualitative Research&lt;/title&gt;&lt;/titles&gt;&lt;pages&gt;199&lt;/pages&gt;&lt;edition&gt;Second Edition&lt;/edition&gt;&lt;dates&gt;&lt;year&gt;2007&lt;/year&gt;&lt;/dates&gt;&lt;pub-location&gt;London&lt;/pub-location&gt;&lt;publisher&gt;Sage Publications&lt;/publisher&gt;&lt;urls&gt;&lt;/urls&gt;&lt;/record&gt;&lt;/Cite&gt;&lt;/EndNote&gt;</w:instrText>
      </w:r>
      <w:r w:rsidR="00012487" w:rsidRPr="004C49CC">
        <w:fldChar w:fldCharType="separate"/>
      </w:r>
      <w:r w:rsidR="00B45C25">
        <w:rPr>
          <w:noProof/>
        </w:rPr>
        <w:t>(Holliday, 2007: 140)</w:t>
      </w:r>
      <w:r w:rsidR="00012487" w:rsidRPr="004C49CC">
        <w:fldChar w:fldCharType="end"/>
      </w:r>
      <w:r w:rsidR="003A195A" w:rsidRPr="004C49CC">
        <w:t xml:space="preserve">. </w:t>
      </w:r>
    </w:p>
    <w:p w:rsidR="003A195A" w:rsidRDefault="003A195A" w:rsidP="00BD3067">
      <w:pPr>
        <w:spacing w:line="480" w:lineRule="auto"/>
        <w:jc w:val="both"/>
      </w:pPr>
    </w:p>
    <w:p w:rsidR="00C93101" w:rsidRDefault="00FA37E5" w:rsidP="00C93101">
      <w:pPr>
        <w:spacing w:line="360" w:lineRule="auto"/>
        <w:jc w:val="both"/>
      </w:pPr>
      <w:r>
        <w:t xml:space="preserve">Furthermore, </w:t>
      </w:r>
      <w:r w:rsidR="003A195A">
        <w:t xml:space="preserve">Holliday </w:t>
      </w:r>
      <w:r w:rsidR="003A195A" w:rsidRPr="004C49CC">
        <w:t xml:space="preserve">describes the research process </w:t>
      </w:r>
      <w:r w:rsidR="003A195A">
        <w:t xml:space="preserve">as </w:t>
      </w:r>
      <w:r w:rsidR="003A195A" w:rsidRPr="004C49CC">
        <w:t xml:space="preserve">comprised of a set of interactions taking place between the perspective of the researcher and the culture of the research setting whose influences have a direct bearing on the way the research process is perceived. This relationship creates </w:t>
      </w:r>
      <w:r w:rsidR="003A195A">
        <w:t>a</w:t>
      </w:r>
      <w:r w:rsidR="00D2177F">
        <w:t xml:space="preserve"> ‘</w:t>
      </w:r>
      <w:r w:rsidR="003A195A" w:rsidRPr="004C49CC">
        <w:t xml:space="preserve">culture of dealing’ influenced by four specific dimensions and processes (1) ‘background cultural differences’, (2) ‘projecting and </w:t>
      </w:r>
      <w:proofErr w:type="spellStart"/>
      <w:r w:rsidR="003A195A" w:rsidRPr="004C49CC">
        <w:t>othering</w:t>
      </w:r>
      <w:proofErr w:type="spellEnd"/>
      <w:r w:rsidR="003A195A" w:rsidRPr="004C49CC">
        <w:t xml:space="preserve">’, (3) ‘inter-competence’ and (4) ‘discourse politics’ </w:t>
      </w:r>
      <w:r w:rsidR="00012487" w:rsidRPr="004C49CC">
        <w:fldChar w:fldCharType="begin"/>
      </w:r>
      <w:r w:rsidR="00B45C25">
        <w:instrText xml:space="preserve"> ADDIN EN.CITE &lt;EndNote&gt;&lt;Cite&gt;&lt;Author&gt;Holliday&lt;/Author&gt;&lt;Year&gt;2007&lt;/Year&gt;&lt;RecNum&gt;5&lt;/RecNum&gt;&lt;Suffix&gt;: 140&lt;/Suffix&gt;&lt;DisplayText&gt;(Holliday, 2007: 140)&lt;/DisplayText&gt;&lt;record&gt;&lt;rec-number&gt;5&lt;/rec-number&gt;&lt;foreign-keys&gt;&lt;key app="EN" db-id="z9r9x0rfi5v0pve2wt65szfasf0p9pt5xrp0"&gt;5&lt;/key&gt;&lt;/foreign-keys&gt;&lt;ref-type name="Book"&gt;6&lt;/ref-type&gt;&lt;contributors&gt;&lt;authors&gt;&lt;author&gt;Holliday, Adrian&lt;/author&gt;&lt;/authors&gt;&lt;/contributors&gt;&lt;titles&gt;&lt;title&gt;Doing and Writing Qualitative Research&lt;/title&gt;&lt;/titles&gt;&lt;pages&gt;199&lt;/pages&gt;&lt;edition&gt;Second Edition&lt;/edition&gt;&lt;dates&gt;&lt;year&gt;2007&lt;/year&gt;&lt;/dates&gt;&lt;pub-location&gt;London&lt;/pub-location&gt;&lt;publisher&gt;Sage Publications&lt;/publisher&gt;&lt;urls&gt;&lt;/urls&gt;&lt;/record&gt;&lt;/Cite&gt;&lt;/EndNote&gt;</w:instrText>
      </w:r>
      <w:r w:rsidR="00012487" w:rsidRPr="004C49CC">
        <w:fldChar w:fldCharType="separate"/>
      </w:r>
      <w:r w:rsidR="00B45C25">
        <w:rPr>
          <w:noProof/>
        </w:rPr>
        <w:t>(Holliday, 2007: 140)</w:t>
      </w:r>
      <w:r w:rsidR="00012487" w:rsidRPr="004C49CC">
        <w:fldChar w:fldCharType="end"/>
      </w:r>
      <w:r w:rsidR="003A195A" w:rsidRPr="004C49CC">
        <w:t xml:space="preserve">. The concept of background cultural differences is self-explanatory as reflecting the influences each participant brings to the research relationship. Projecting and </w:t>
      </w:r>
      <w:proofErr w:type="spellStart"/>
      <w:r w:rsidR="003A195A" w:rsidRPr="004C49CC">
        <w:t>othering</w:t>
      </w:r>
      <w:proofErr w:type="spellEnd"/>
      <w:r w:rsidR="003A195A" w:rsidRPr="004C49CC">
        <w:t xml:space="preserve"> represents how each participant sees the other, what pre-conceived notions they invoke and how these in turn influence future interactions. The dimension of inter-competence reflects the relative status and power ascribed within the relationship between the researcher and the participants in the research setting thus Holliday’s term ‘the culture of dealing’. The latter </w:t>
      </w:r>
      <w:r w:rsidR="00D2177F">
        <w:t xml:space="preserve">also influences perceptions </w:t>
      </w:r>
      <w:r w:rsidR="003A195A" w:rsidRPr="004C49CC">
        <w:t>about each other’s cultural background</w:t>
      </w:r>
      <w:r w:rsidR="00D2177F">
        <w:t xml:space="preserve"> and relative status</w:t>
      </w:r>
      <w:r w:rsidR="003A195A" w:rsidRPr="004C49CC">
        <w:t xml:space="preserve"> and </w:t>
      </w:r>
      <w:r w:rsidR="00D2177F">
        <w:t xml:space="preserve">thus influences </w:t>
      </w:r>
      <w:r w:rsidR="003A195A" w:rsidRPr="004C49CC">
        <w:t>how</w:t>
      </w:r>
      <w:r w:rsidR="009B085E">
        <w:t xml:space="preserve"> we respond</w:t>
      </w:r>
      <w:r w:rsidR="003A195A" w:rsidRPr="004C49CC">
        <w:t xml:space="preserve"> in terms of ‘projecting’ and ‘</w:t>
      </w:r>
      <w:proofErr w:type="spellStart"/>
      <w:r w:rsidR="003A195A" w:rsidRPr="004C49CC">
        <w:t>othering</w:t>
      </w:r>
      <w:proofErr w:type="spellEnd"/>
      <w:r w:rsidR="003A195A" w:rsidRPr="004C49CC">
        <w:t xml:space="preserve">’. </w:t>
      </w:r>
      <w:r w:rsidR="004B3FE7">
        <w:t xml:space="preserve"> </w:t>
      </w:r>
    </w:p>
    <w:p w:rsidR="009B085E" w:rsidRDefault="009B085E" w:rsidP="00C93101">
      <w:pPr>
        <w:spacing w:line="360" w:lineRule="auto"/>
        <w:jc w:val="both"/>
      </w:pPr>
    </w:p>
    <w:p w:rsidR="00C93101" w:rsidRPr="00BE437B" w:rsidRDefault="00C93101" w:rsidP="00C93101">
      <w:pPr>
        <w:spacing w:line="360" w:lineRule="auto"/>
        <w:jc w:val="both"/>
      </w:pPr>
      <w:r w:rsidRPr="00BE437B">
        <w:lastRenderedPageBreak/>
        <w:t xml:space="preserve">The examination of the ‘discourse politics’ dimension is particularly important in reflexive research according to Holliday, </w:t>
      </w:r>
      <w:r>
        <w:t xml:space="preserve">because </w:t>
      </w:r>
      <w:r w:rsidRPr="00BE437B">
        <w:t xml:space="preserve">the use and choice of what he </w:t>
      </w:r>
      <w:r w:rsidR="00A27DFF">
        <w:t>describes as ‘highly technologiz</w:t>
      </w:r>
      <w:r w:rsidRPr="00BE437B">
        <w:t xml:space="preserve">ed’ researcher discourse; the language and texts chosen by the researcher to approach and negotiate the research project can put participants at a disadvantage.  He discusses the power of the researchers’ professional discourse in the </w:t>
      </w:r>
      <w:r w:rsidRPr="00BE437B">
        <w:rPr>
          <w:iCs/>
        </w:rPr>
        <w:t>‘culture of dealing’</w:t>
      </w:r>
      <w:r w:rsidRPr="00BE437B">
        <w:t xml:space="preserve"> as having the potential to stand in the way of the development of meaningful relationships between the researcher and participants. Here he is signifying that unlike in positivist research, in reflexive research the engagement of the researcher in the environment and the relationships and empathy created is likely to lead to rich and meaningful information. Hence, he proposes that researchers liberate themselves from professional discourse, take on roles that are meaningful to the culture entered into and establish relationships with the people in the research setting on their own terms </w:t>
      </w:r>
      <w:r w:rsidR="00012487" w:rsidRPr="00BE437B">
        <w:fldChar w:fldCharType="begin"/>
      </w:r>
      <w:r>
        <w:instrText xml:space="preserve"> ADDIN EN.CITE &lt;EndNote&gt;&lt;Cite&gt;&lt;Author&gt;Holliday&lt;/Author&gt;&lt;Year&gt;2007&lt;/Year&gt;&lt;RecNum&gt;5&lt;/RecNum&gt;&lt;DisplayText&gt;(Holliday, 2007)&lt;/DisplayText&gt;&lt;record&gt;&lt;rec-number&gt;5&lt;/rec-number&gt;&lt;foreign-keys&gt;&lt;key app="EN" db-id="z9r9x0rfi5v0pve2wt65szfasf0p9pt5xrp0"&gt;5&lt;/key&gt;&lt;/foreign-keys&gt;&lt;ref-type name="Book"&gt;6&lt;/ref-type&gt;&lt;contributors&gt;&lt;authors&gt;&lt;author&gt;Holliday, Adrian&lt;/author&gt;&lt;/authors&gt;&lt;/contributors&gt;&lt;titles&gt;&lt;title&gt;Doing and Writing Qualitative Research&lt;/title&gt;&lt;/titles&gt;&lt;pages&gt;199&lt;/pages&gt;&lt;edition&gt;Second Edition&lt;/edition&gt;&lt;dates&gt;&lt;year&gt;2007&lt;/year&gt;&lt;/dates&gt;&lt;pub-location&gt;London&lt;/pub-location&gt;&lt;publisher&gt;Sage Publications&lt;/publisher&gt;&lt;urls&gt;&lt;/urls&gt;&lt;/record&gt;&lt;/Cite&gt;&lt;/EndNote&gt;</w:instrText>
      </w:r>
      <w:r w:rsidR="00012487" w:rsidRPr="00BE437B">
        <w:fldChar w:fldCharType="separate"/>
      </w:r>
      <w:r>
        <w:rPr>
          <w:noProof/>
        </w:rPr>
        <w:t>(Holliday, 2007)</w:t>
      </w:r>
      <w:r w:rsidR="00012487" w:rsidRPr="00BE437B">
        <w:fldChar w:fldCharType="end"/>
      </w:r>
      <w:r w:rsidRPr="00BE437B">
        <w:t>.</w:t>
      </w:r>
    </w:p>
    <w:p w:rsidR="003A195A" w:rsidRDefault="003A195A" w:rsidP="00BD3067">
      <w:pPr>
        <w:spacing w:line="480" w:lineRule="auto"/>
        <w:jc w:val="both"/>
      </w:pPr>
    </w:p>
    <w:p w:rsidR="003A195A" w:rsidRDefault="00C3560F" w:rsidP="00BD3067">
      <w:pPr>
        <w:spacing w:line="480" w:lineRule="auto"/>
        <w:jc w:val="both"/>
      </w:pPr>
      <w:r>
        <w:t xml:space="preserve">A third discourse around reflexivity is introduced by </w:t>
      </w:r>
      <w:r w:rsidR="003A195A" w:rsidRPr="004C49CC">
        <w:t xml:space="preserve">Hosking and </w:t>
      </w:r>
      <w:proofErr w:type="spellStart"/>
      <w:r w:rsidR="003A195A" w:rsidRPr="004C49CC">
        <w:t>Pluut</w:t>
      </w:r>
      <w:proofErr w:type="spellEnd"/>
      <w:r w:rsidR="003A195A" w:rsidRPr="004C49CC">
        <w:t xml:space="preserve"> </w:t>
      </w:r>
      <w:r w:rsidR="00012487" w:rsidRPr="004C49CC">
        <w:fldChar w:fldCharType="begin">
          <w:fldData xml:space="preserve">PEVuZE5vdGU+PENpdGUgRXhjbHVkZUF1dGg9IjEiPjxBdXRob3I+SG9za2luZzwvQXV0aG9yPjxZ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</w:fldData>
        </w:fldChar>
      </w:r>
      <w:r w:rsidR="00AC4E83">
        <w:instrText xml:space="preserve"> ADDIN EN.CITE </w:instrText>
      </w:r>
      <w:r w:rsidR="00012487">
        <w:fldChar w:fldCharType="begin">
          <w:fldData xml:space="preserve">PEVuZE5vdGU+PENpdGUgRXhjbHVkZUF1dGg9IjEiPjxBdXRob3I+SG9za2luZzwvQXV0aG9yPjxZ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</w:fldData>
        </w:fldChar>
      </w:r>
      <w:r w:rsidR="00AC4E83">
        <w:instrText xml:space="preserve"> ADDIN EN.CITE.DATA </w:instrText>
      </w:r>
      <w:r w:rsidR="00012487">
        <w:fldChar w:fldCharType="end"/>
      </w:r>
      <w:r w:rsidR="00012487" w:rsidRPr="004C49CC">
        <w:fldChar w:fldCharType="separate"/>
      </w:r>
      <w:r w:rsidR="003A195A" w:rsidRPr="004C49CC">
        <w:rPr>
          <w:noProof/>
        </w:rPr>
        <w:t>(2010)</w:t>
      </w:r>
      <w:r w:rsidR="00012487" w:rsidRPr="004C49CC">
        <w:fldChar w:fldCharType="end"/>
      </w:r>
      <w:r>
        <w:t>. They</w:t>
      </w:r>
      <w:r w:rsidR="003A195A" w:rsidRPr="004C49CC">
        <w:t xml:space="preserve"> suggest that current discussions about reflexivity represent</w:t>
      </w:r>
      <w:r w:rsidR="003A195A">
        <w:t xml:space="preserve"> </w:t>
      </w:r>
      <w:r w:rsidR="003A195A" w:rsidRPr="004C49CC">
        <w:t>two specific discourses; a discourse around minimi</w:t>
      </w:r>
      <w:r w:rsidR="003A195A">
        <w:t>z</w:t>
      </w:r>
      <w:r w:rsidR="003A195A" w:rsidRPr="004C49CC">
        <w:t xml:space="preserve">ing bias and a discourse around making bias visible </w:t>
      </w:r>
      <w:r w:rsidR="00012487" w:rsidRPr="004C49CC">
        <w:fldChar w:fldCharType="begin">
          <w:fldData xml:space="preserve">PEVuZE5vdGU+PENpdGU+PEF1dGhvcj5Ib3NraW5nPC9BdXRob3I+PFllYXI+MjAxMDwvWWVhcj48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</w:fldData>
        </w:fldChar>
      </w:r>
      <w:r w:rsidR="00B45C25">
        <w:instrText xml:space="preserve"> ADDIN EN.CITE </w:instrText>
      </w:r>
      <w:r w:rsidR="00012487">
        <w:fldChar w:fldCharType="begin">
          <w:fldData xml:space="preserve">PEVuZE5vdGU+PENpdGU+PEF1dGhvcj5Ib3NraW5nPC9BdXRob3I+PFllYXI+MjAxMDwvWWVhcj48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</w:fldData>
        </w:fldChar>
      </w:r>
      <w:r w:rsidR="00B45C25">
        <w:instrText xml:space="preserve"> ADDIN EN.CITE.DATA </w:instrText>
      </w:r>
      <w:r w:rsidR="00012487">
        <w:fldChar w:fldCharType="end"/>
      </w:r>
      <w:r w:rsidR="00012487" w:rsidRPr="004C49CC">
        <w:fldChar w:fldCharType="separate"/>
      </w:r>
      <w:r w:rsidR="00B45C25">
        <w:rPr>
          <w:noProof/>
        </w:rPr>
        <w:t>(Hosking and Pluut, 2010: 64)</w:t>
      </w:r>
      <w:r w:rsidR="00012487" w:rsidRPr="004C49CC">
        <w:fldChar w:fldCharType="end"/>
      </w:r>
      <w:r w:rsidR="003A195A" w:rsidRPr="004C49CC">
        <w:t xml:space="preserve">. </w:t>
      </w:r>
      <w:r>
        <w:t>As such, t</w:t>
      </w:r>
      <w:r w:rsidR="003A195A" w:rsidRPr="004C49CC">
        <w:t>hey suggest a third discourse around reflexivity; that of a discourse of ‘ongoing dialoguing’, which within a relational constructionist framework suggests that research is a process where</w:t>
      </w:r>
      <w:r w:rsidR="003A195A">
        <w:t>by ‘</w:t>
      </w:r>
      <w:r w:rsidR="003A195A" w:rsidRPr="004C49CC">
        <w:t>the identities of researcher, research object and related realities are in ongoing re-construction’</w:t>
      </w:r>
      <w:r w:rsidR="003A195A">
        <w:t xml:space="preserve"> </w:t>
      </w:r>
      <w:r w:rsidR="00012487" w:rsidRPr="004C49CC">
        <w:fldChar w:fldCharType="begin">
          <w:fldData xml:space="preserve">PEVuZE5vdGU+PENpdGUgRXhjbHVkZUF1dGg9IjEiIEV4Y2x1ZGVZZWFyPSIxIj48QXV0aG9yPkhv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</w:fldData>
        </w:fldChar>
      </w:r>
      <w:r w:rsidR="00AC4E83">
        <w:instrText xml:space="preserve"> ADDIN EN.CITE </w:instrText>
      </w:r>
      <w:r w:rsidR="00012487">
        <w:fldChar w:fldCharType="begin">
          <w:fldData xml:space="preserve">PEVuZE5vdGU+PENpdGUgRXhjbHVkZUF1dGg9IjEiIEV4Y2x1ZGVZZWFyPSIxIj48QXV0aG9yPkhv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</w:fldData>
        </w:fldChar>
      </w:r>
      <w:r w:rsidR="00AC4E83">
        <w:instrText xml:space="preserve"> ADDIN EN.CITE.DATA </w:instrText>
      </w:r>
      <w:r w:rsidR="00012487">
        <w:fldChar w:fldCharType="end"/>
      </w:r>
      <w:r w:rsidR="00012487" w:rsidRPr="004C49CC">
        <w:fldChar w:fldCharType="separate"/>
      </w:r>
      <w:r w:rsidR="003A195A" w:rsidRPr="004C49CC">
        <w:rPr>
          <w:noProof/>
        </w:rPr>
        <w:t>(ibid: 67)</w:t>
      </w:r>
      <w:r w:rsidR="00012487" w:rsidRPr="004C49CC">
        <w:fldChar w:fldCharType="end"/>
      </w:r>
      <w:r w:rsidR="003A195A">
        <w:t xml:space="preserve">. </w:t>
      </w:r>
      <w:r w:rsidR="003A195A" w:rsidRPr="004C49CC">
        <w:t xml:space="preserve"> As such, participants engage in a relational process of dialoguing and also turn back on the construction of the inquiry in order to unsettle prevailing and dominant ways of knowing and being that operate within these processes. Through this ongoing </w:t>
      </w:r>
      <w:r w:rsidR="003A195A">
        <w:t>continuous dynamic</w:t>
      </w:r>
      <w:r w:rsidR="003A195A" w:rsidRPr="004C49CC">
        <w:t>, multiple ways of knowing and being emerge and are given</w:t>
      </w:r>
      <w:r w:rsidR="003A195A">
        <w:t xml:space="preserve"> credibility </w:t>
      </w:r>
      <w:r w:rsidR="003A195A" w:rsidRPr="004C49CC">
        <w:t>by the participants involved, and thus power relations can be explored and</w:t>
      </w:r>
      <w:r w:rsidR="003A195A">
        <w:t xml:space="preserve"> identified as they relate to </w:t>
      </w:r>
      <w:r w:rsidR="003A195A" w:rsidRPr="004C49CC">
        <w:t>the knowledge and identities</w:t>
      </w:r>
      <w:r w:rsidR="003A195A">
        <w:t xml:space="preserve"> being </w:t>
      </w:r>
      <w:r w:rsidR="003A195A" w:rsidRPr="004C49CC">
        <w:t>constructed.</w:t>
      </w:r>
      <w:r w:rsidR="003A195A">
        <w:t xml:space="preserve"> The </w:t>
      </w:r>
      <w:r w:rsidR="003A195A" w:rsidRPr="004C49CC">
        <w:t xml:space="preserve">third discourse of reflexivity closely mirrors the ‘action-reflection-action’ action learning cycle proposed by Cherry </w:t>
      </w:r>
      <w:r w:rsidR="00012487" w:rsidRPr="004C49CC">
        <w:fldChar w:fldCharType="begin"/>
      </w:r>
      <w:r w:rsidR="00AC4E83">
        <w:instrText xml:space="preserve"> ADDIN EN.CITE &lt;EndNote&gt;&lt;Cite ExcludeAuth="1"&gt;&lt;Author&gt;Cherry&lt;/Author&gt;&lt;Year&gt;1998&lt;/Year&gt;&lt;RecNum&gt;35&lt;/RecNum&gt;&lt;DisplayText&gt;(1998)&lt;/DisplayText&gt;&lt;record&gt;&lt;rec-number&gt;35&lt;/rec-number&gt;&lt;foreign-keys&gt;&lt;key app="EN" db-id="ftxsxzzzffesatetrz159vwu50dsxvvwa0fa"&gt;35&lt;/key&gt;&lt;/foreign-keys&gt;&lt;ref-type name="Unpublished Work"&gt;34&lt;/ref-type&gt;&lt;contributors&gt;&lt;authors&gt;&lt;author&gt;N. Cherry&lt;/author&gt;&lt;/authors&gt;&lt;/contributors&gt;&lt;titles&gt;&lt;title&gt;Action Research: a pathway to action, knowledge and learning&lt;/title&gt;&lt;/titles&gt;&lt;pages&gt;106&lt;/pages&gt;&lt;dates&gt;&lt;year&gt;1998&lt;/year&gt;&lt;/dates&gt;&lt;pub-location&gt;Melbourne&lt;/pub-location&gt;&lt;publisher&gt;RMIT University&lt;/publisher&gt;&lt;urls&gt;&lt;/urls&gt;&lt;/record&gt;&lt;/Cite&gt;&lt;/EndNote&gt;</w:instrText>
      </w:r>
      <w:r w:rsidR="00012487" w:rsidRPr="004C49CC">
        <w:fldChar w:fldCharType="separate"/>
      </w:r>
      <w:r w:rsidR="003A195A" w:rsidRPr="004C49CC">
        <w:rPr>
          <w:noProof/>
        </w:rPr>
        <w:t>(1998)</w:t>
      </w:r>
      <w:r w:rsidR="00012487" w:rsidRPr="004C49CC">
        <w:fldChar w:fldCharType="end"/>
      </w:r>
      <w:r w:rsidR="003A195A" w:rsidRPr="004C49CC">
        <w:t xml:space="preserve">, and the ‘relationships of </w:t>
      </w:r>
      <w:r w:rsidR="003A195A" w:rsidRPr="004C49CC">
        <w:lastRenderedPageBreak/>
        <w:t xml:space="preserve">dealing’ as suggested by Holliday </w:t>
      </w:r>
      <w:r w:rsidR="00012487" w:rsidRPr="004C49CC">
        <w:fldChar w:fldCharType="begin"/>
      </w:r>
      <w:r w:rsidR="00AC4E83">
        <w:instrText xml:space="preserve"> ADDIN EN.CITE &lt;EndNote&gt;&lt;Cite ExcludeAuth="1"&gt;&lt;Author&gt;Holliday&lt;/Author&gt;&lt;Year&gt;2007&lt;/Year&gt;&lt;RecNum&gt;38&lt;/RecNum&gt;&lt;DisplayText&gt;(2007)&lt;/DisplayText&gt;&lt;record&gt;&lt;rec-number&gt;38&lt;/rec-number&gt;&lt;foreign-keys&gt;&lt;key app="EN" db-id="ftxsxzzzffesatetrz159vwu50dsxvvwa0fa"&gt;38&lt;/key&gt;&lt;/foreign-keys&gt;&lt;ref-type name="Book"&gt;6&lt;/ref-type&gt;&lt;contributors&gt;&lt;authors&gt;&lt;author&gt;Holliday, Adrian&lt;/author&gt;&lt;/authors&gt;&lt;/contributors&gt;&lt;titles&gt;&lt;title&gt;Doing and Writing Qualitative Research&lt;/title&gt;&lt;/titles&gt;&lt;pages&gt;199&lt;/pages&gt;&lt;edition&gt;Second Edition&lt;/edition&gt;&lt;dates&gt;&lt;year&gt;2007&lt;/year&gt;&lt;/dates&gt;&lt;pub-location&gt;London&lt;/pub-location&gt;&lt;publisher&gt;Sage Publications&lt;/publisher&gt;&lt;urls&gt;&lt;/urls&gt;&lt;/record&gt;&lt;/Cite&gt;&lt;/EndNote&gt;</w:instrText>
      </w:r>
      <w:r w:rsidR="00012487" w:rsidRPr="004C49CC">
        <w:fldChar w:fldCharType="separate"/>
      </w:r>
      <w:r w:rsidR="003A195A" w:rsidRPr="004C49CC">
        <w:rPr>
          <w:noProof/>
        </w:rPr>
        <w:t>(2007)</w:t>
      </w:r>
      <w:r w:rsidR="00012487" w:rsidRPr="004C49CC">
        <w:fldChar w:fldCharType="end"/>
      </w:r>
      <w:r w:rsidR="003A195A" w:rsidRPr="004C49CC">
        <w:t xml:space="preserve">. However, it </w:t>
      </w:r>
      <w:r w:rsidR="003A195A">
        <w:t xml:space="preserve">also </w:t>
      </w:r>
      <w:r w:rsidR="009B085E">
        <w:t xml:space="preserve">makes and additional </w:t>
      </w:r>
      <w:r w:rsidR="003A195A" w:rsidRPr="004C49CC">
        <w:t>contribut</w:t>
      </w:r>
      <w:r w:rsidR="009B085E">
        <w:t>ion</w:t>
      </w:r>
      <w:r w:rsidR="003A195A">
        <w:t xml:space="preserve"> </w:t>
      </w:r>
      <w:r w:rsidR="003A195A" w:rsidRPr="004C49CC">
        <w:t>by suggesting that these processes, in addition to being reflexive in the sense of looking back, are also ongoing processes of re-constructing local realities and identities and thus enable the opening up of spaces</w:t>
      </w:r>
      <w:r w:rsidR="003A195A">
        <w:t xml:space="preserve"> </w:t>
      </w:r>
      <w:r w:rsidR="003A195A" w:rsidRPr="004C49CC">
        <w:t>to</w:t>
      </w:r>
      <w:r w:rsidR="003A195A">
        <w:t xml:space="preserve"> link to </w:t>
      </w:r>
      <w:r w:rsidR="003A195A" w:rsidRPr="004C49CC">
        <w:t xml:space="preserve">broader notions of being and learning. </w:t>
      </w:r>
    </w:p>
    <w:p w:rsidR="003A195A" w:rsidRDefault="003A195A" w:rsidP="00BD3067">
      <w:pPr>
        <w:spacing w:line="480" w:lineRule="auto"/>
        <w:jc w:val="both"/>
      </w:pPr>
    </w:p>
    <w:p w:rsidR="003A195A" w:rsidRDefault="003A195A" w:rsidP="00BD3067">
      <w:pPr>
        <w:spacing w:line="480" w:lineRule="auto"/>
        <w:jc w:val="both"/>
      </w:pPr>
      <w:r>
        <w:t xml:space="preserve">It is here where I can begin to transition reflexivity in research to reflexive practice in managing </w:t>
      </w:r>
      <w:r w:rsidR="007C68F5">
        <w:t>diversity</w:t>
      </w:r>
      <w:r>
        <w:t xml:space="preserve">; and I will begin by briefly introducing the </w:t>
      </w:r>
      <w:r w:rsidR="00D2177F">
        <w:t xml:space="preserve">managing diversity </w:t>
      </w:r>
      <w:r>
        <w:t xml:space="preserve">concept. </w:t>
      </w:r>
    </w:p>
    <w:p w:rsidR="000D0D91" w:rsidRDefault="000D0D91" w:rsidP="00BD3067">
      <w:pPr>
        <w:spacing w:line="480" w:lineRule="auto"/>
        <w:jc w:val="both"/>
        <w:rPr>
          <w:b/>
        </w:rPr>
      </w:pPr>
    </w:p>
    <w:p w:rsidR="000C4C80" w:rsidRDefault="000C4C80" w:rsidP="00BD3067">
      <w:pPr>
        <w:spacing w:line="480" w:lineRule="auto"/>
        <w:jc w:val="both"/>
        <w:rPr>
          <w:b/>
        </w:rPr>
      </w:pPr>
      <w:r>
        <w:rPr>
          <w:b/>
        </w:rPr>
        <w:t>Managing Diversity</w:t>
      </w:r>
    </w:p>
    <w:p w:rsidR="00A27DFF" w:rsidRDefault="00A27DFF" w:rsidP="00BD3067">
      <w:pPr>
        <w:spacing w:line="480" w:lineRule="auto"/>
        <w:jc w:val="both"/>
        <w:rPr>
          <w:b/>
        </w:rPr>
      </w:pPr>
    </w:p>
    <w:p w:rsidR="00706552" w:rsidRDefault="0053747B" w:rsidP="00BD3067">
      <w:pPr>
        <w:spacing w:line="480" w:lineRule="auto"/>
        <w:jc w:val="both"/>
      </w:pPr>
      <w:r w:rsidRPr="004C49CC">
        <w:t xml:space="preserve">For the last few decades, the notion of ‘Managing Diversity’ </w:t>
      </w:r>
      <w:r w:rsidR="00FA37E5">
        <w:t xml:space="preserve">(MD) </w:t>
      </w:r>
      <w:r w:rsidRPr="004C49CC">
        <w:t>ha</w:t>
      </w:r>
      <w:r w:rsidR="00750076">
        <w:t>s</w:t>
      </w:r>
      <w:r w:rsidRPr="004C49CC">
        <w:t xml:space="preserve"> been a key management approach claimed to be capable of harnessing the skills, knowledge and abilities of diverse employees within organisations to create competitive </w:t>
      </w:r>
      <w:r>
        <w:t xml:space="preserve">advantage </w:t>
      </w:r>
      <w:r w:rsidR="00012487" w:rsidRPr="004C49CC">
        <w:fldChar w:fldCharType="begin"/>
      </w:r>
      <w:r w:rsidR="00B45C25">
        <w:instrText xml:space="preserve"> ADDIN EN.CITE &lt;EndNote&gt;&lt;Cite&gt;&lt;Author&gt;Harris&lt;/Author&gt;&lt;Year&gt;1991&lt;/Year&gt;&lt;RecNum&gt;94&lt;/RecNum&gt;&lt;DisplayText&gt;(Harris and Moran, 1991, Hayles and Mendez-Russel, 1997, Kirton and Greene, 2005)&lt;/DisplayText&gt;&lt;record&gt;&lt;rec-number&gt;94&lt;/rec-number&gt;&lt;foreign-keys&gt;&lt;key app="EN" db-id="ftxsxzzzffesatetrz159vwu50dsxvvwa0fa"&gt;94&lt;/key&gt;&lt;/foreign-keys&gt;&lt;ref-type name="Book"&gt;6&lt;/ref-type&gt;&lt;contributors&gt;&lt;authors&gt;&lt;author&gt;Harris, Philip R.&lt;/author&gt;&lt;author&gt;Moran, Robert T.&lt;/author&gt;&lt;/authors&gt;&lt;/contributors&gt;&lt;titles&gt;&lt;title&gt;Managing Cultural Differences&lt;/title&gt;&lt;/titles&gt;&lt;pages&gt;639&lt;/pages&gt;&lt;edition&gt;3rd&lt;/edition&gt;&lt;dates&gt;&lt;year&gt;1991&lt;/year&gt;&lt;/dates&gt;&lt;pub-location&gt;Houston&lt;/pub-location&gt;&lt;publisher&gt;Gulf Publishing Company&lt;/publisher&gt;&lt;urls&gt;&lt;/urls&gt;&lt;/record&gt;&lt;/Cite&gt;&lt;Cite&gt;&lt;Author&gt;Hayles&lt;/Author&gt;&lt;Year&gt;1997&lt;/Year&gt;&lt;RecNum&gt;85&lt;/RecNum&gt;&lt;record&gt;&lt;rec-number&gt;85&lt;/rec-number&gt;&lt;foreign-keys&gt;&lt;key app="EN" db-id="ftxsxzzzffesatetrz159vwu50dsxvvwa0fa"&gt;85&lt;/key&gt;&lt;/foreign-keys&gt;&lt;ref-type name="Book"&gt;6&lt;/ref-type&gt;&lt;contributors&gt;&lt;authors&gt;&lt;author&gt; Robert Hayles&lt;/author&gt;&lt;author&gt;Armida Mendez-Russel&lt;/author&gt;&lt;/authors&gt;&lt;/contributors&gt;&lt;titles&gt;&lt;title&gt;The Diversity Directive: Why Some Initiatives Fail and What To Do about It&lt;/title&gt;&lt;/titles&gt;&lt;pages&gt;147&lt;/pages&gt;&lt;dates&gt;&lt;year&gt;1997&lt;/year&gt;&lt;/dates&gt;&lt;pub-location&gt;Montreal&lt;/pub-location&gt;&lt;publisher&gt;McGraw Hill&lt;/publisher&gt;&lt;urls&gt;&lt;/urls&gt;&lt;/record&gt;&lt;/Cite&gt;&lt;Cite&gt;&lt;Author&gt;Kirton&lt;/Author&gt;&lt;Year&gt;2005&lt;/Year&gt;&lt;RecNum&gt;46&lt;/RecNum&gt;&lt;record&gt;&lt;rec-number&gt;46&lt;/rec-number&gt;&lt;foreign-keys&gt;&lt;key app="EN" db-id="ftxsxzzzffesatetrz159vwu50dsxvvwa0fa"&gt;46&lt;/key&gt;&lt;/foreign-keys&gt;&lt;ref-type name="Book"&gt;6&lt;/ref-type&gt;&lt;contributors&gt;&lt;authors&gt;&lt;author&gt;Kirton, G&lt;/author&gt;&lt;author&gt;Greene, A&lt;/author&gt;&lt;/authors&gt;&lt;/contributors&gt;&lt;titles&gt;&lt;title&gt;The Dynamics of Managing Diversity, a Critical Approach&lt;/title&gt;&lt;/titles&gt;&lt;edition&gt;2nd Edition&lt;/edition&gt;&lt;dates&gt;&lt;year&gt;2005&lt;/year&gt;&lt;/dates&gt;&lt;pub-location&gt;Oxford&lt;/pub-location&gt;&lt;publisher&gt;Elsevier Butterworth-Heineman&lt;/publisher&gt;&lt;urls&gt;&lt;/urls&gt;&lt;/record&gt;&lt;/Cite&gt;&lt;/EndNote&gt;</w:instrText>
      </w:r>
      <w:r w:rsidR="00012487" w:rsidRPr="004C49CC">
        <w:fldChar w:fldCharType="separate"/>
      </w:r>
      <w:r w:rsidR="00B45C25">
        <w:rPr>
          <w:noProof/>
        </w:rPr>
        <w:t>(Harris and Moran, 1991, Hayles and Mendez-Russel, 1997, Kirton and Greene, 2005)</w:t>
      </w:r>
      <w:r w:rsidR="00012487" w:rsidRPr="004C49CC">
        <w:fldChar w:fldCharType="end"/>
      </w:r>
      <w:r w:rsidRPr="004C49CC">
        <w:t xml:space="preserve">. Representing an instrumental </w:t>
      </w:r>
      <w:r>
        <w:t xml:space="preserve">based </w:t>
      </w:r>
      <w:proofErr w:type="spellStart"/>
      <w:r w:rsidRPr="004C49CC">
        <w:t>managerialist</w:t>
      </w:r>
      <w:proofErr w:type="spellEnd"/>
      <w:r w:rsidRPr="004C49CC">
        <w:t xml:space="preserve"> approach</w:t>
      </w:r>
      <w:r>
        <w:t>,</w:t>
      </w:r>
      <w:r w:rsidRPr="004C49CC">
        <w:t xml:space="preserve"> diversity, from this perspective, is portrayed as comprised of characteristics of individuals and, </w:t>
      </w:r>
      <w:r>
        <w:t>in</w:t>
      </w:r>
      <w:r w:rsidRPr="004C49CC">
        <w:t xml:space="preserve"> relation to the workforce, as needing to be</w:t>
      </w:r>
      <w:r w:rsidRPr="00095C9C">
        <w:t xml:space="preserve"> discovered, identified, categorized, controlled and managed </w:t>
      </w:r>
      <w:r w:rsidR="00012487" w:rsidRPr="004C49CC">
        <w:fldChar w:fldCharType="begin"/>
      </w:r>
      <w:r w:rsidR="00B45C25">
        <w:instrText xml:space="preserve"> ADDIN EN.CITE &lt;EndNote&gt;&lt;Cite&gt;&lt;Author&gt;Benschop&lt;/Author&gt;&lt;Year&gt;2001&lt;/Year&gt;&lt;RecNum&gt;60&lt;/RecNum&gt;&lt;DisplayText&gt;(Benschop, 2001, Bissett, 2004)&lt;/DisplayText&gt;&lt;record&gt;&lt;rec-number&gt;60&lt;/rec-number&gt;&lt;foreign-keys&gt;&lt;key app="EN" db-id="ftxsxzzzffesatetrz159vwu50dsxvvwa0fa"&gt;60&lt;/key&gt;&lt;/foreign-keys&gt;&lt;ref-type name="Journal Article"&gt;17&lt;/ref-type&gt;&lt;contributors&gt;&lt;authors&gt;&lt;author&gt;Benschop, Yvonne&lt;/author&gt;&lt;/authors&gt;&lt;/contributors&gt;&lt;titles&gt;&lt;title&gt;Pride, prejudice and performance: relations between HRM, diversity and performance&lt;/title&gt;&lt;secondary-title&gt;Int. Journal of Human Resource Management&lt;/secondary-title&gt;&lt;/titles&gt;&lt;pages&gt;1166-1181&lt;/pages&gt;&lt;volume&gt;12&lt;/volume&gt;&lt;number&gt;1&lt;/number&gt;&lt;section&gt;1166&lt;/section&gt;&lt;dates&gt;&lt;year&gt;2001&lt;/year&gt;&lt;pub-dates&gt;&lt;date&gt;November 2001&lt;/date&gt;&lt;/pub-dates&gt;&lt;/dates&gt;&lt;urls&gt;&lt;/urls&gt;&lt;/record&gt;&lt;/Cite&gt;&lt;Cite&gt;&lt;Author&gt;Bissett&lt;/Author&gt;&lt;Year&gt;2004&lt;/Year&gt;&lt;RecNum&gt;52&lt;/RecNum&gt;&lt;record&gt;&lt;rec-number&gt;52&lt;/rec-number&gt;&lt;foreign-keys&gt;&lt;key app="EN" db-id="ftxsxzzzffesatetrz159vwu50dsxvvwa0fa"&gt;52&lt;/key&gt;&lt;/foreign-keys&gt;&lt;ref-type name="Journal Article"&gt;17&lt;/ref-type&gt;&lt;contributors&gt;&lt;authors&gt;&lt;author&gt;Bissett, N&lt;/author&gt;&lt;/authors&gt;&lt;/contributors&gt;&lt;titles&gt;&lt;title&gt;Diversity writ large: Forging the links between diverse people and diverse organisational possibilities.&lt;/title&gt;&lt;secondary-title&gt;Organizational Change Management&lt;/secondary-title&gt;&lt;/titles&gt;&lt;pages&gt;315-325&lt;/pages&gt;&lt;volume&gt;17&lt;/volume&gt;&lt;number&gt;3&lt;/number&gt;&lt;section&gt;315&lt;/section&gt;&lt;dates&gt;&lt;year&gt;2004&lt;/year&gt;&lt;/dates&gt;&lt;urls&gt;&lt;/urls&gt;&lt;/record&gt;&lt;/Cite&gt;&lt;/EndNote&gt;</w:instrText>
      </w:r>
      <w:r w:rsidR="00012487" w:rsidRPr="004C49CC">
        <w:fldChar w:fldCharType="separate"/>
      </w:r>
      <w:r w:rsidR="00B45C25">
        <w:rPr>
          <w:noProof/>
        </w:rPr>
        <w:t>(Benschop, 2001, Bissett, 2004)</w:t>
      </w:r>
      <w:r w:rsidR="00012487" w:rsidRPr="004C49CC">
        <w:fldChar w:fldCharType="end"/>
      </w:r>
      <w:r w:rsidRPr="004C49CC">
        <w:t xml:space="preserve">. </w:t>
      </w:r>
      <w:r w:rsidRPr="00095C9C">
        <w:t xml:space="preserve"> </w:t>
      </w:r>
      <w:r w:rsidR="000D0D91">
        <w:t>MD</w:t>
      </w:r>
      <w:r w:rsidRPr="004C49CC">
        <w:t xml:space="preserve"> initiatives therefore have largely assumed it is possible to do just that. In addition, the ‘doing’ of </w:t>
      </w:r>
      <w:r w:rsidR="000D0D91">
        <w:t>MD</w:t>
      </w:r>
      <w:r w:rsidRPr="004C49CC">
        <w:t xml:space="preserve"> has been relegated to the domain of middle managers operating on specific </w:t>
      </w:r>
      <w:r w:rsidR="004B3FE7">
        <w:t>organizational</w:t>
      </w:r>
      <w:r w:rsidRPr="004C49CC">
        <w:t xml:space="preserve"> directives issued by senior management. These policy agendas tend to result from senior management reactions to pervasive case study narratives promoted by diversity</w:t>
      </w:r>
      <w:r w:rsidR="00B13402">
        <w:t xml:space="preserve"> </w:t>
      </w:r>
      <w:r w:rsidRPr="004C49CC">
        <w:t xml:space="preserve">consultants regarding how successful diversity management can be in terms of </w:t>
      </w:r>
      <w:r w:rsidRPr="004C49CC">
        <w:lastRenderedPageBreak/>
        <w:t xml:space="preserve">gaining new markets and achieving higher workforce productivity output. Herein </w:t>
      </w:r>
      <w:r w:rsidR="00750076" w:rsidRPr="004C49CC">
        <w:t>l</w:t>
      </w:r>
      <w:r w:rsidR="00750076">
        <w:t>ay</w:t>
      </w:r>
      <w:r w:rsidRPr="004C49CC">
        <w:t xml:space="preserve"> the </w:t>
      </w:r>
      <w:r>
        <w:t xml:space="preserve">shortcomings </w:t>
      </w:r>
      <w:r w:rsidRPr="004C49CC">
        <w:t xml:space="preserve">of the </w:t>
      </w:r>
      <w:r w:rsidR="00FA37E5">
        <w:t>MD</w:t>
      </w:r>
      <w:r w:rsidRPr="004C49CC">
        <w:t xml:space="preserve"> initiative, in that it is positioned as something that needs </w:t>
      </w:r>
      <w:r w:rsidRPr="00B13402">
        <w:rPr>
          <w:i/>
        </w:rPr>
        <w:t>doing</w:t>
      </w:r>
      <w:r w:rsidRPr="004C49CC">
        <w:t xml:space="preserve"> through controlled mechanisms </w:t>
      </w:r>
      <w:r w:rsidR="00B13402">
        <w:t xml:space="preserve">and </w:t>
      </w:r>
      <w:r w:rsidR="005821EF" w:rsidRPr="004C49CC">
        <w:t>operationalized</w:t>
      </w:r>
      <w:r w:rsidRPr="004C49CC">
        <w:t xml:space="preserve"> in narrow </w:t>
      </w:r>
      <w:proofErr w:type="spellStart"/>
      <w:r>
        <w:t>managerialist</w:t>
      </w:r>
      <w:proofErr w:type="spellEnd"/>
      <w:r>
        <w:t xml:space="preserve"> </w:t>
      </w:r>
      <w:r w:rsidRPr="004C49CC">
        <w:t xml:space="preserve">terms.  Workplace </w:t>
      </w:r>
      <w:r w:rsidR="00B13402">
        <w:t>diversity thus, is framed as a problem</w:t>
      </w:r>
      <w:r w:rsidRPr="004C49CC">
        <w:t xml:space="preserve"> that needs to be controlled (managed) and accordingly designated as a job for managers only; reinforcing the tradition of command and control top-down management processes. </w:t>
      </w:r>
      <w:r w:rsidR="00B13402">
        <w:t xml:space="preserve"> </w:t>
      </w:r>
      <w:r w:rsidR="002A3F8E">
        <w:t>An additional problem</w:t>
      </w:r>
      <w:r>
        <w:t xml:space="preserve"> is that </w:t>
      </w:r>
      <w:r w:rsidR="000D0D91">
        <w:t>MD</w:t>
      </w:r>
      <w:r>
        <w:t xml:space="preserve"> applications are </w:t>
      </w:r>
      <w:r w:rsidRPr="004C49CC">
        <w:t xml:space="preserve">invariably lumped into an already overflowing basket of </w:t>
      </w:r>
      <w:r w:rsidRPr="00414F07">
        <w:rPr>
          <w:i/>
        </w:rPr>
        <w:t>things to do</w:t>
      </w:r>
      <w:r w:rsidRPr="004C49CC">
        <w:t xml:space="preserve"> for middle managers and hence likely to only receive attention when diversity is considered to have an adverse effect on productivity and other associated bottom-line objectives. </w:t>
      </w:r>
      <w:r w:rsidR="00414F07">
        <w:t xml:space="preserve"> </w:t>
      </w:r>
      <w:r>
        <w:t>Overall, i</w:t>
      </w:r>
      <w:r w:rsidRPr="004C49CC">
        <w:t xml:space="preserve">n terms of fundamental underlying assumptions, </w:t>
      </w:r>
      <w:r w:rsidR="000D0D91">
        <w:t>MD</w:t>
      </w:r>
      <w:r w:rsidRPr="004C49CC">
        <w:t xml:space="preserve"> programs reflect a positivist, objectivist mindset with hierarchically driven rationalizations being taken for granted. This means </w:t>
      </w:r>
      <w:r w:rsidR="000D0D91">
        <w:t>MD</w:t>
      </w:r>
      <w:r w:rsidRPr="004C49CC">
        <w:t xml:space="preserve"> practices tend to be merely (</w:t>
      </w:r>
      <w:proofErr w:type="spellStart"/>
      <w:r w:rsidRPr="004C49CC">
        <w:t>i</w:t>
      </w:r>
      <w:proofErr w:type="spellEnd"/>
      <w:r w:rsidRPr="004C49CC">
        <w:t>) paid lip-service to; (ii) are narrowly focused on ensuring compliance with governmental bodies of legislation; (iii) reflect programs</w:t>
      </w:r>
      <w:r w:rsidR="00414F07">
        <w:t xml:space="preserve"> </w:t>
      </w:r>
      <w:r w:rsidR="003A195A">
        <w:t xml:space="preserve">imposed on people; and, </w:t>
      </w:r>
      <w:proofErr w:type="gramStart"/>
      <w:r w:rsidR="003A195A">
        <w:t xml:space="preserve">(iv) </w:t>
      </w:r>
      <w:r w:rsidRPr="004C49CC">
        <w:t>are</w:t>
      </w:r>
      <w:proofErr w:type="gramEnd"/>
      <w:r w:rsidRPr="004C49CC">
        <w:t xml:space="preserve"> rarely </w:t>
      </w:r>
      <w:r w:rsidR="00706552" w:rsidRPr="004C49CC">
        <w:t>modeled</w:t>
      </w:r>
      <w:r w:rsidRPr="004C49CC">
        <w:t xml:space="preserve"> by senior managers and executives via </w:t>
      </w:r>
      <w:r w:rsidR="00706552" w:rsidRPr="004C49CC">
        <w:t>sensitized</w:t>
      </w:r>
      <w:r w:rsidRPr="004C49CC">
        <w:t xml:space="preserve"> actions and in terms of representation of </w:t>
      </w:r>
      <w:proofErr w:type="spellStart"/>
      <w:r w:rsidRPr="004C49CC">
        <w:t>marginalised</w:t>
      </w:r>
      <w:proofErr w:type="spellEnd"/>
      <w:r w:rsidRPr="004C49CC">
        <w:t xml:space="preserve"> identity groups.  </w:t>
      </w:r>
    </w:p>
    <w:p w:rsidR="00414F07" w:rsidRDefault="00414F07" w:rsidP="00BD3067">
      <w:pPr>
        <w:spacing w:line="480" w:lineRule="auto"/>
        <w:jc w:val="both"/>
      </w:pPr>
    </w:p>
    <w:p w:rsidR="0053747B" w:rsidRDefault="0053747B" w:rsidP="00BD3067">
      <w:pPr>
        <w:spacing w:line="480" w:lineRule="auto"/>
        <w:jc w:val="both"/>
      </w:pPr>
      <w:r w:rsidRPr="004C49CC">
        <w:t xml:space="preserve">As a consultant focusing primarily on cultural diversity practice in organisations, in my work I too have used this approach and thus been guilty of serving as an instrument myself </w:t>
      </w:r>
      <w:r>
        <w:t xml:space="preserve">for the </w:t>
      </w:r>
      <w:r w:rsidRPr="004C49CC">
        <w:t>imposition of questionable practices on others. In addition, I have also observed and experienced the ad-hoc, sto</w:t>
      </w:r>
      <w:r w:rsidR="00414F07">
        <w:t>p-</w:t>
      </w:r>
      <w:r w:rsidR="00BF4ED0">
        <w:t>start;</w:t>
      </w:r>
      <w:r w:rsidR="003A195A">
        <w:t xml:space="preserve"> </w:t>
      </w:r>
      <w:r w:rsidR="00414F07">
        <w:t xml:space="preserve">bolted-on approach to </w:t>
      </w:r>
      <w:r w:rsidRPr="004C49CC">
        <w:t xml:space="preserve">doing diversity that is so prevalent in organisations today.  Is it any wonder then that after all this time, and all the work that has been done, many organisations continue to look at workforce diversity as something </w:t>
      </w:r>
      <w:r w:rsidR="00706552">
        <w:t xml:space="preserve">problematic and something </w:t>
      </w:r>
      <w:r w:rsidRPr="004C49CC">
        <w:t xml:space="preserve">that an </w:t>
      </w:r>
      <w:r w:rsidRPr="004C49CC">
        <w:lastRenderedPageBreak/>
        <w:t xml:space="preserve">organisation </w:t>
      </w:r>
      <w:r w:rsidRPr="00414F07">
        <w:rPr>
          <w:i/>
        </w:rPr>
        <w:t>has</w:t>
      </w:r>
      <w:r w:rsidRPr="004C49CC">
        <w:t xml:space="preserve"> (a tool to manipulat</w:t>
      </w:r>
      <w:r w:rsidR="00414F07">
        <w:t xml:space="preserve">e), rather than something that </w:t>
      </w:r>
      <w:r w:rsidRPr="00414F07">
        <w:rPr>
          <w:i/>
        </w:rPr>
        <w:t>is</w:t>
      </w:r>
      <w:r w:rsidRPr="004C49CC">
        <w:t xml:space="preserve"> (</w:t>
      </w:r>
      <w:r w:rsidR="00FA37E5" w:rsidRPr="004C49CC">
        <w:t>i</w:t>
      </w:r>
      <w:r w:rsidR="00FA37E5">
        <w:t>.</w:t>
      </w:r>
      <w:r w:rsidR="00FA37E5" w:rsidRPr="004C49CC">
        <w:t>e.</w:t>
      </w:r>
      <w:r w:rsidRPr="004C49CC">
        <w:t>, an embedded social and political phenomenon).</w:t>
      </w:r>
      <w:r w:rsidR="00ED06AF">
        <w:t xml:space="preserve"> </w:t>
      </w:r>
    </w:p>
    <w:p w:rsidR="00DA5174" w:rsidRDefault="00DA5174" w:rsidP="00BD3067">
      <w:pPr>
        <w:spacing w:line="480" w:lineRule="auto"/>
        <w:jc w:val="both"/>
      </w:pPr>
    </w:p>
    <w:p w:rsidR="002A3F8E" w:rsidRDefault="00DA5174" w:rsidP="00BD3067">
      <w:pPr>
        <w:spacing w:line="480" w:lineRule="auto"/>
        <w:jc w:val="both"/>
      </w:pPr>
      <w:r>
        <w:t xml:space="preserve">It is this fundamental difference in </w:t>
      </w:r>
      <w:r w:rsidR="00ED06AF" w:rsidRPr="002A3F8E">
        <w:rPr>
          <w:i/>
        </w:rPr>
        <w:t>perceiving</w:t>
      </w:r>
      <w:r w:rsidR="00ED06AF">
        <w:t xml:space="preserve"> </w:t>
      </w:r>
      <w:r w:rsidR="005E1C2D">
        <w:t xml:space="preserve">organizational </w:t>
      </w:r>
      <w:r w:rsidR="007C68F5">
        <w:t xml:space="preserve">diversity that enables </w:t>
      </w:r>
      <w:r w:rsidR="00933046">
        <w:t>the re</w:t>
      </w:r>
      <w:r w:rsidR="007C68F5">
        <w:t>position</w:t>
      </w:r>
      <w:r w:rsidR="00933046">
        <w:t xml:space="preserve">ing </w:t>
      </w:r>
      <w:r w:rsidR="002A3F8E">
        <w:t xml:space="preserve">of </w:t>
      </w:r>
      <w:r w:rsidR="00ED06AF">
        <w:t xml:space="preserve">the </w:t>
      </w:r>
      <w:r w:rsidR="00ED06AF" w:rsidRPr="00ED06AF">
        <w:rPr>
          <w:i/>
        </w:rPr>
        <w:t>doing</w:t>
      </w:r>
      <w:r w:rsidR="00ED06AF">
        <w:t xml:space="preserve"> </w:t>
      </w:r>
      <w:r w:rsidR="00933046">
        <w:t>of</w:t>
      </w:r>
      <w:r w:rsidR="007C68F5">
        <w:t xml:space="preserve"> </w:t>
      </w:r>
      <w:r w:rsidR="00ED06AF">
        <w:t xml:space="preserve">diversity </w:t>
      </w:r>
      <w:r w:rsidR="00933046">
        <w:t xml:space="preserve">as </w:t>
      </w:r>
      <w:r w:rsidR="007C68F5">
        <w:t xml:space="preserve">a </w:t>
      </w:r>
      <w:r w:rsidR="00933046">
        <w:t xml:space="preserve">dynamic action-reflection-action </w:t>
      </w:r>
      <w:r w:rsidR="00BA5E13">
        <w:t xml:space="preserve">developmental </w:t>
      </w:r>
      <w:r w:rsidR="00933046">
        <w:t>process</w:t>
      </w:r>
      <w:r w:rsidR="00ED06AF">
        <w:t xml:space="preserve"> that </w:t>
      </w:r>
      <w:r w:rsidR="005821EF">
        <w:t xml:space="preserve">happens in the moment and </w:t>
      </w:r>
      <w:r w:rsidR="00ED06AF">
        <w:t>includes all employees, and that</w:t>
      </w:r>
      <w:r w:rsidR="00505ACF">
        <w:t xml:space="preserve"> is</w:t>
      </w:r>
      <w:r w:rsidR="00ED06AF">
        <w:t xml:space="preserve"> inclusive of all aspects of diversity</w:t>
      </w:r>
      <w:r w:rsidR="005821EF">
        <w:t xml:space="preserve"> that matter to the participants involved</w:t>
      </w:r>
      <w:r w:rsidR="00ED06AF">
        <w:t xml:space="preserve">, not just those mandated by or sanctioned </w:t>
      </w:r>
      <w:r w:rsidR="002A3F8E">
        <w:t>through</w:t>
      </w:r>
      <w:r w:rsidR="00ED06AF">
        <w:t xml:space="preserve"> organizational directives</w:t>
      </w:r>
      <w:r w:rsidR="00BA5E13">
        <w:t xml:space="preserve">. </w:t>
      </w:r>
    </w:p>
    <w:p w:rsidR="002A3F8E" w:rsidRDefault="002A3F8E" w:rsidP="00BD3067">
      <w:pPr>
        <w:spacing w:line="480" w:lineRule="auto"/>
        <w:jc w:val="both"/>
      </w:pPr>
    </w:p>
    <w:p w:rsidR="00B26F10" w:rsidRDefault="005E1C2D" w:rsidP="00BD3067">
      <w:pPr>
        <w:spacing w:line="480" w:lineRule="auto"/>
        <w:jc w:val="both"/>
      </w:pPr>
      <w:r>
        <w:t xml:space="preserve">Reflexivity </w:t>
      </w:r>
      <w:r w:rsidR="002A3F8E">
        <w:t xml:space="preserve">then becomes a key </w:t>
      </w:r>
      <w:r w:rsidR="005821EF">
        <w:t xml:space="preserve">practice </w:t>
      </w:r>
      <w:r w:rsidR="002A3F8E">
        <w:t>in th</w:t>
      </w:r>
      <w:r>
        <w:t xml:space="preserve">is </w:t>
      </w:r>
      <w:r w:rsidR="002A3F8E">
        <w:t>action learning processes</w:t>
      </w:r>
      <w:r>
        <w:t xml:space="preserve">, where both managers and employees collaboratively deconstruct, critically reflect on and reconstruct the environments and relationships conducive for achieving mutualist objectives.  As this creative dynamic process </w:t>
      </w:r>
      <w:r w:rsidR="00BA5E13">
        <w:t>is located within</w:t>
      </w:r>
      <w:r w:rsidR="00A378AF">
        <w:t>, informed by,</w:t>
      </w:r>
      <w:r w:rsidR="00BA5E13">
        <w:t xml:space="preserve"> and relevant to the context in </w:t>
      </w:r>
      <w:r w:rsidR="00AF257C">
        <w:t xml:space="preserve">which it takes place, it </w:t>
      </w:r>
      <w:r>
        <w:t xml:space="preserve">enables </w:t>
      </w:r>
      <w:r w:rsidR="00933046">
        <w:t>sense</w:t>
      </w:r>
      <w:r>
        <w:t xml:space="preserve">-making </w:t>
      </w:r>
      <w:r w:rsidR="00933046">
        <w:t>of and consider</w:t>
      </w:r>
      <w:r>
        <w:t>ing</w:t>
      </w:r>
      <w:r w:rsidR="00933046">
        <w:t xml:space="preserve"> all </w:t>
      </w:r>
      <w:r w:rsidR="00A378AF">
        <w:t>aspects of</w:t>
      </w:r>
      <w:r w:rsidR="00933046">
        <w:t xml:space="preserve"> diversity in an organization</w:t>
      </w:r>
      <w:r w:rsidR="005821EF">
        <w:t xml:space="preserve">. </w:t>
      </w:r>
      <w:r w:rsidR="00AF257C">
        <w:t>Moreover</w:t>
      </w:r>
      <w:r w:rsidR="00933046">
        <w:t>,</w:t>
      </w:r>
      <w:r>
        <w:t xml:space="preserve"> </w:t>
      </w:r>
      <w:r w:rsidR="00AF257C">
        <w:t xml:space="preserve">it enables </w:t>
      </w:r>
      <w:r>
        <w:t>those</w:t>
      </w:r>
      <w:r w:rsidR="00AF257C">
        <w:t xml:space="preserve"> aspects of diversity </w:t>
      </w:r>
      <w:r>
        <w:t xml:space="preserve">that </w:t>
      </w:r>
      <w:r w:rsidR="005821EF">
        <w:t xml:space="preserve">constitute </w:t>
      </w:r>
      <w:r>
        <w:t>the identities</w:t>
      </w:r>
      <w:r w:rsidR="00AF257C">
        <w:t xml:space="preserve"> of the particular employees working within the particular context to be brought to the table</w:t>
      </w:r>
      <w:r w:rsidR="00505ACF">
        <w:t xml:space="preserve"> in more meaningful ways</w:t>
      </w:r>
      <w:r w:rsidR="00AF257C">
        <w:t xml:space="preserve">. This then enables a focus on the employees, their workplace, </w:t>
      </w:r>
      <w:r w:rsidR="00933046">
        <w:t>their workplace relationships</w:t>
      </w:r>
      <w:r w:rsidR="00AF257C">
        <w:t xml:space="preserve"> as well as organizational objectives</w:t>
      </w:r>
      <w:r w:rsidR="00B26F10">
        <w:t>,</w:t>
      </w:r>
      <w:r w:rsidR="00A96424">
        <w:t xml:space="preserve"> thus enabling</w:t>
      </w:r>
      <w:r w:rsidR="00505ACF">
        <w:t xml:space="preserve"> </w:t>
      </w:r>
      <w:r w:rsidR="00B76AB6">
        <w:t>a more mutualist agenda</w:t>
      </w:r>
      <w:r>
        <w:t>.</w:t>
      </w:r>
      <w:r w:rsidR="00AF257C">
        <w:t xml:space="preserve"> As such, t</w:t>
      </w:r>
      <w:r w:rsidR="00ED06AF">
        <w:t xml:space="preserve">he potential for </w:t>
      </w:r>
      <w:r w:rsidR="00A378AF">
        <w:t xml:space="preserve">inclusion of and dialogue around </w:t>
      </w:r>
      <w:r>
        <w:t xml:space="preserve">all </w:t>
      </w:r>
      <w:r w:rsidR="00AF257C">
        <w:t>aspects of diversity</w:t>
      </w:r>
      <w:r w:rsidR="00B26F10">
        <w:t xml:space="preserve"> that matter</w:t>
      </w:r>
      <w:r w:rsidR="00AF257C">
        <w:t xml:space="preserve"> and within a particular workplace context is opened up.</w:t>
      </w:r>
      <w:r w:rsidR="00B26F10">
        <w:t xml:space="preserve"> </w:t>
      </w:r>
    </w:p>
    <w:p w:rsidR="00B26F10" w:rsidRDefault="00B26F10" w:rsidP="00BD3067">
      <w:pPr>
        <w:spacing w:line="480" w:lineRule="auto"/>
        <w:jc w:val="both"/>
      </w:pPr>
    </w:p>
    <w:p w:rsidR="00BA5E13" w:rsidRDefault="00B26F10" w:rsidP="00BD3067">
      <w:pPr>
        <w:spacing w:line="480" w:lineRule="auto"/>
        <w:jc w:val="both"/>
      </w:pPr>
      <w:r>
        <w:t xml:space="preserve">Following is a brief </w:t>
      </w:r>
      <w:r w:rsidR="00505ACF">
        <w:t>illustration</w:t>
      </w:r>
      <w:r>
        <w:t xml:space="preserve"> of </w:t>
      </w:r>
      <w:r w:rsidR="00505ACF">
        <w:t xml:space="preserve">how </w:t>
      </w:r>
      <w:r>
        <w:t>the narratives</w:t>
      </w:r>
      <w:r w:rsidR="00C93101">
        <w:t xml:space="preserve"> of</w:t>
      </w:r>
      <w:r>
        <w:t xml:space="preserve"> and insights </w:t>
      </w:r>
      <w:r w:rsidR="00505ACF">
        <w:t xml:space="preserve">I </w:t>
      </w:r>
      <w:r>
        <w:t xml:space="preserve">gained from the study </w:t>
      </w:r>
      <w:r w:rsidR="00505ACF">
        <w:t xml:space="preserve">thus </w:t>
      </w:r>
      <w:r>
        <w:t xml:space="preserve">enabled me to draw the above conclusions.  </w:t>
      </w:r>
      <w:r w:rsidR="00505ACF">
        <w:t>T</w:t>
      </w:r>
      <w:r w:rsidR="00AF257C">
        <w:t xml:space="preserve">o provide </w:t>
      </w:r>
      <w:r w:rsidR="00B76AB6">
        <w:t>contex</w:t>
      </w:r>
      <w:r>
        <w:t>t,</w:t>
      </w:r>
      <w:r w:rsidR="00B76AB6">
        <w:t xml:space="preserve"> I w</w:t>
      </w:r>
      <w:r w:rsidR="00AF257C">
        <w:t>ill</w:t>
      </w:r>
      <w:r w:rsidR="00B76AB6">
        <w:t xml:space="preserve"> </w:t>
      </w:r>
      <w:r w:rsidR="00AF257C">
        <w:t xml:space="preserve">provide a brief </w:t>
      </w:r>
      <w:r w:rsidR="00AC6F19">
        <w:t>overview</w:t>
      </w:r>
      <w:r w:rsidR="00AF257C">
        <w:t xml:space="preserve"> of the organization</w:t>
      </w:r>
      <w:r w:rsidR="00AC6F19">
        <w:t xml:space="preserve"> and</w:t>
      </w:r>
      <w:r>
        <w:t xml:space="preserve"> the consultancy project in the study</w:t>
      </w:r>
      <w:r w:rsidR="00505ACF">
        <w:t xml:space="preserve"> </w:t>
      </w:r>
      <w:r w:rsidR="00505ACF">
        <w:lastRenderedPageBreak/>
        <w:t xml:space="preserve">and I will </w:t>
      </w:r>
      <w:r w:rsidR="00AC6F19">
        <w:t xml:space="preserve">interweave this overview with insights derived from the study as clarifications and illustrations. </w:t>
      </w:r>
    </w:p>
    <w:p w:rsidR="00BA5E13" w:rsidRDefault="00BA5E13" w:rsidP="00BD3067">
      <w:pPr>
        <w:spacing w:line="480" w:lineRule="auto"/>
        <w:jc w:val="both"/>
      </w:pPr>
    </w:p>
    <w:p w:rsidR="00A27DFF" w:rsidRDefault="00A27DFF" w:rsidP="00BD3067">
      <w:pPr>
        <w:spacing w:line="480" w:lineRule="auto"/>
        <w:jc w:val="both"/>
      </w:pPr>
    </w:p>
    <w:p w:rsidR="00D2177F" w:rsidRPr="00D2177F" w:rsidRDefault="00972563" w:rsidP="00BD3067">
      <w:pPr>
        <w:spacing w:line="480" w:lineRule="auto"/>
        <w:jc w:val="both"/>
        <w:rPr>
          <w:b/>
        </w:rPr>
      </w:pPr>
      <w:r>
        <w:rPr>
          <w:b/>
        </w:rPr>
        <w:t>T</w:t>
      </w:r>
      <w:r w:rsidR="00D2177F" w:rsidRPr="00D2177F">
        <w:rPr>
          <w:b/>
        </w:rPr>
        <w:t xml:space="preserve">he </w:t>
      </w:r>
      <w:r w:rsidR="00EE021E">
        <w:rPr>
          <w:b/>
        </w:rPr>
        <w:t>organization</w:t>
      </w:r>
      <w:r>
        <w:rPr>
          <w:b/>
        </w:rPr>
        <w:t xml:space="preserve">, </w:t>
      </w:r>
      <w:r w:rsidR="00EE021E">
        <w:rPr>
          <w:b/>
        </w:rPr>
        <w:t xml:space="preserve">the </w:t>
      </w:r>
      <w:r w:rsidR="004637E5">
        <w:rPr>
          <w:b/>
        </w:rPr>
        <w:t>consultancy project</w:t>
      </w:r>
      <w:r>
        <w:rPr>
          <w:b/>
        </w:rPr>
        <w:t xml:space="preserve"> and findings of the study</w:t>
      </w:r>
    </w:p>
    <w:p w:rsidR="00D2177F" w:rsidRDefault="00D2177F" w:rsidP="00BD3067">
      <w:pPr>
        <w:spacing w:line="480" w:lineRule="auto"/>
        <w:jc w:val="both"/>
      </w:pPr>
    </w:p>
    <w:p w:rsidR="00F10324" w:rsidRDefault="00EE021E" w:rsidP="00BD3067">
      <w:pPr>
        <w:spacing w:line="480" w:lineRule="auto"/>
        <w:jc w:val="both"/>
      </w:pPr>
      <w:r>
        <w:t xml:space="preserve">The organization </w:t>
      </w:r>
      <w:r w:rsidR="00C93101">
        <w:t xml:space="preserve">in the study </w:t>
      </w:r>
      <w:r>
        <w:t>is</w:t>
      </w:r>
      <w:r w:rsidR="00267627">
        <w:t xml:space="preserve"> a regional division of</w:t>
      </w:r>
      <w:r>
        <w:t xml:space="preserve"> an Australia wide company concerned with the distribution of goods and the provision of retail services. Historically, the organization was until the latter part of the 20</w:t>
      </w:r>
      <w:r w:rsidRPr="00002589">
        <w:rPr>
          <w:vertAlign w:val="superscript"/>
        </w:rPr>
        <w:t>th</w:t>
      </w:r>
      <w:r>
        <w:t xml:space="preserve"> century an employer of men, where at the time of the study gender ratios represented a 70/30 male/female split in</w:t>
      </w:r>
      <w:r w:rsidR="00AF257C">
        <w:t xml:space="preserve"> the organization which was mirrored in</w:t>
      </w:r>
      <w:r>
        <w:t xml:space="preserve"> the regional division. Most female employees occupied positions in retail, administration and support. </w:t>
      </w:r>
      <w:r w:rsidR="00BF4ED0">
        <w:t>A</w:t>
      </w:r>
      <w:r>
        <w:t xml:space="preserve">necdotal information, my experience of its bureaucratic approval processes and systems and strict delineation between business units, led me to </w:t>
      </w:r>
      <w:r w:rsidR="0096523D">
        <w:t>perceive the organization as</w:t>
      </w:r>
      <w:r>
        <w:t xml:space="preserve"> hierarchical, bureaucratic, male dominated and representative of its industry. </w:t>
      </w:r>
      <w:r w:rsidR="00EC1428">
        <w:t>However,</w:t>
      </w:r>
      <w:r w:rsidR="00BF4ED0">
        <w:t xml:space="preserve"> the organization was aware of this and it had recognized </w:t>
      </w:r>
      <w:r w:rsidR="00EC1428">
        <w:t>that in order for it to remain a player in what it perceived to be an increasingly competitive and demanding market, it needed to adopt a much more enterprise focused approach</w:t>
      </w:r>
      <w:r w:rsidR="00BF4ED0">
        <w:t xml:space="preserve">. </w:t>
      </w:r>
      <w:r w:rsidR="00BB5374">
        <w:t xml:space="preserve">Although this awareness and desire for change was reflected in its corporate and business plans, it was not </w:t>
      </w:r>
      <w:r w:rsidR="00BF4ED0">
        <w:t>necessari</w:t>
      </w:r>
      <w:r w:rsidR="007C69D8">
        <w:t>ly reflected in its practices.</w:t>
      </w:r>
      <w:r w:rsidR="00505ACF">
        <w:t xml:space="preserve"> </w:t>
      </w:r>
    </w:p>
    <w:p w:rsidR="00F10324" w:rsidRDefault="00F10324" w:rsidP="00BD3067">
      <w:pPr>
        <w:spacing w:line="480" w:lineRule="auto"/>
        <w:jc w:val="both"/>
      </w:pPr>
    </w:p>
    <w:p w:rsidR="007C69D8" w:rsidRDefault="00505ACF" w:rsidP="00BD3067">
      <w:pPr>
        <w:spacing w:line="480" w:lineRule="auto"/>
        <w:jc w:val="both"/>
      </w:pPr>
      <w:r>
        <w:t>The Consultancy project was initially conceived in response to the need for regional human</w:t>
      </w:r>
      <w:r w:rsidR="00F10324">
        <w:t xml:space="preserve"> </w:t>
      </w:r>
      <w:r>
        <w:t xml:space="preserve">resources staff to be able to deliver on corporate diversity objectives and targets. After initial discussions and engagements with these staffs, it became clear that in addition to issues regarding meeting objectives, there was disconnect </w:t>
      </w:r>
      <w:r w:rsidR="00F10324">
        <w:t>with</w:t>
      </w:r>
      <w:r>
        <w:t xml:space="preserve"> the </w:t>
      </w:r>
      <w:r>
        <w:lastRenderedPageBreak/>
        <w:t xml:space="preserve">organizational discourse on diversity, the way it was understood by the regional human resources staff, and the way in which they were to deliver on specific objectives.  </w:t>
      </w:r>
      <w:r w:rsidR="007C69D8">
        <w:t xml:space="preserve">As such, the consultancy project </w:t>
      </w:r>
      <w:r>
        <w:t xml:space="preserve">revolved around meeting </w:t>
      </w:r>
      <w:r w:rsidR="007C69D8">
        <w:t>t</w:t>
      </w:r>
      <w:r w:rsidR="00B76AB6">
        <w:t xml:space="preserve">hree </w:t>
      </w:r>
      <w:r w:rsidR="007C69D8">
        <w:t>specific needs; (1) the need for regional human resources staff to be able to</w:t>
      </w:r>
      <w:r w:rsidR="00AF257C">
        <w:t xml:space="preserve"> interpret and effectively communicate </w:t>
      </w:r>
      <w:r w:rsidR="00627F79">
        <w:t xml:space="preserve">organizational </w:t>
      </w:r>
      <w:r w:rsidR="00AF257C">
        <w:t>diversity directives to all staff</w:t>
      </w:r>
      <w:r w:rsidR="00627F79">
        <w:t xml:space="preserve">, </w:t>
      </w:r>
      <w:r w:rsidR="00AF257C">
        <w:t>and (2) roll out diversity initiatives that would engage employees</w:t>
      </w:r>
      <w:r w:rsidR="00627F79">
        <w:t xml:space="preserve"> around these objectives within their own regional context</w:t>
      </w:r>
      <w:r w:rsidR="00B76AB6">
        <w:t>, and (3) enable human resources staff to be able to meet diversity targets</w:t>
      </w:r>
      <w:r w:rsidR="00627F79">
        <w:t>.</w:t>
      </w:r>
    </w:p>
    <w:p w:rsidR="00627F79" w:rsidRDefault="00627F79" w:rsidP="00BD3067">
      <w:pPr>
        <w:spacing w:line="480" w:lineRule="auto"/>
        <w:jc w:val="both"/>
      </w:pPr>
    </w:p>
    <w:p w:rsidR="003835FC" w:rsidRDefault="00627F79" w:rsidP="00BD3067">
      <w:pPr>
        <w:spacing w:line="480" w:lineRule="auto"/>
        <w:jc w:val="both"/>
      </w:pPr>
      <w:r>
        <w:t xml:space="preserve">The diversity </w:t>
      </w:r>
      <w:r w:rsidR="00F10324">
        <w:t xml:space="preserve">discourse </w:t>
      </w:r>
      <w:r w:rsidR="00B76AB6">
        <w:t xml:space="preserve">of this organization </w:t>
      </w:r>
      <w:r w:rsidR="00F10324">
        <w:t xml:space="preserve">revolved largely around </w:t>
      </w:r>
      <w:r w:rsidR="00BF4ED0">
        <w:t xml:space="preserve">a specific </w:t>
      </w:r>
      <w:r w:rsidR="00BB5374">
        <w:t xml:space="preserve">organization wide </w:t>
      </w:r>
      <w:r w:rsidR="00BF4ED0">
        <w:t>‘</w:t>
      </w:r>
      <w:r w:rsidR="00056672">
        <w:t>P</w:t>
      </w:r>
      <w:r w:rsidR="00BF4ED0">
        <w:t xml:space="preserve">eople </w:t>
      </w:r>
      <w:r w:rsidR="00056672">
        <w:t>M</w:t>
      </w:r>
      <w:r w:rsidR="00BF4ED0">
        <w:t xml:space="preserve">anagement </w:t>
      </w:r>
      <w:r w:rsidR="00056672">
        <w:t>S</w:t>
      </w:r>
      <w:r w:rsidR="00BF4ED0">
        <w:t xml:space="preserve">trategy’, of which </w:t>
      </w:r>
      <w:r w:rsidR="00BB5374">
        <w:t xml:space="preserve">a </w:t>
      </w:r>
      <w:r w:rsidR="00056672">
        <w:t>D</w:t>
      </w:r>
      <w:r w:rsidR="00BF4ED0">
        <w:t xml:space="preserve">iversity </w:t>
      </w:r>
      <w:r w:rsidR="00056672">
        <w:t>S</w:t>
      </w:r>
      <w:r w:rsidR="00BF4ED0">
        <w:t xml:space="preserve">trategy and </w:t>
      </w:r>
      <w:r w:rsidR="00BB5374">
        <w:t>a</w:t>
      </w:r>
      <w:r w:rsidR="00BF4ED0">
        <w:t xml:space="preserve"> Co</w:t>
      </w:r>
      <w:r w:rsidR="00BB5374">
        <w:t xml:space="preserve">de of Ethics were key component. </w:t>
      </w:r>
      <w:r w:rsidR="00056672">
        <w:t xml:space="preserve">As such, </w:t>
      </w:r>
      <w:r w:rsidR="00B76AB6">
        <w:t>organizational</w:t>
      </w:r>
      <w:r w:rsidR="00F10324">
        <w:t xml:space="preserve"> diversity</w:t>
      </w:r>
      <w:r w:rsidR="00B76AB6">
        <w:t xml:space="preserve"> initiatives </w:t>
      </w:r>
      <w:r>
        <w:t>revolved around (1) r</w:t>
      </w:r>
      <w:r w:rsidR="003835FC">
        <w:t>ecruitment and retention</w:t>
      </w:r>
      <w:r>
        <w:t>, (2) f</w:t>
      </w:r>
      <w:r w:rsidR="003835FC">
        <w:t>lexible employment conditions</w:t>
      </w:r>
      <w:r>
        <w:t>, (3) r</w:t>
      </w:r>
      <w:r w:rsidR="003835FC">
        <w:t>eflecting local demographics in its workforce</w:t>
      </w:r>
      <w:r>
        <w:t>, (4) c</w:t>
      </w:r>
      <w:r w:rsidR="003835FC">
        <w:t>ulturally sensitive customer service</w:t>
      </w:r>
      <w:r>
        <w:t>, (5) i</w:t>
      </w:r>
      <w:r w:rsidR="003835FC">
        <w:t>mproved people management to achieve competitive advantage</w:t>
      </w:r>
      <w:r>
        <w:t>, (6) r</w:t>
      </w:r>
      <w:r w:rsidR="003835FC">
        <w:t>ealizing diversity potential</w:t>
      </w:r>
      <w:r>
        <w:t>, and, (7) e</w:t>
      </w:r>
      <w:r w:rsidR="003835FC">
        <w:t>nsuring compliance with Equal Employment Opportunity legislation.</w:t>
      </w:r>
    </w:p>
    <w:p w:rsidR="0096523D" w:rsidRDefault="0096523D" w:rsidP="00BD3067">
      <w:pPr>
        <w:spacing w:line="480" w:lineRule="auto"/>
        <w:jc w:val="both"/>
      </w:pPr>
    </w:p>
    <w:p w:rsidR="0096523D" w:rsidRDefault="00B26F10" w:rsidP="00BD3067">
      <w:pPr>
        <w:spacing w:line="480" w:lineRule="auto"/>
        <w:jc w:val="both"/>
      </w:pPr>
      <w:r>
        <w:t xml:space="preserve">Based on the three broad needs stated earlier, </w:t>
      </w:r>
      <w:r w:rsidR="0096523D">
        <w:t>the consultancy project</w:t>
      </w:r>
      <w:r w:rsidR="00037A52">
        <w:t xml:space="preserve"> thus</w:t>
      </w:r>
      <w:r w:rsidR="0096523D">
        <w:t xml:space="preserve"> required to provide means for operationalizing the broad organizational diversity directives in practical ways that would make sense within the context of the regional division and its workplaces, and to provide a means to overcome workplace based issues. The latter proved to become a major driver for the consultancy project and it resulted in the development and implementation of a </w:t>
      </w:r>
      <w:r w:rsidR="00037A52">
        <w:t>Pr</w:t>
      </w:r>
      <w:r w:rsidR="00372D16">
        <w:t>ogram</w:t>
      </w:r>
      <w:r w:rsidR="0096523D">
        <w:t xml:space="preserve"> that enabled managers and employees to engage in dialogue around key aspects contained within the Code of </w:t>
      </w:r>
      <w:r w:rsidR="0096523D">
        <w:lastRenderedPageBreak/>
        <w:t>Ethics</w:t>
      </w:r>
      <w:r>
        <w:t xml:space="preserve">. </w:t>
      </w:r>
      <w:r w:rsidR="00037A52">
        <w:t>As such, t</w:t>
      </w:r>
      <w:r>
        <w:t xml:space="preserve">he aim of this </w:t>
      </w:r>
      <w:r w:rsidR="00037A52">
        <w:t>P</w:t>
      </w:r>
      <w:r w:rsidR="00372D16">
        <w:t>rogram</w:t>
      </w:r>
      <w:r>
        <w:t xml:space="preserve"> was t</w:t>
      </w:r>
      <w:r w:rsidR="0096523D">
        <w:t>o make diversity discussable and engage employees in the development of localized solutions</w:t>
      </w:r>
      <w:r w:rsidR="00037A52">
        <w:t xml:space="preserve"> to</w:t>
      </w:r>
      <w:r w:rsidR="00F10324">
        <w:t xml:space="preserve"> diversity</w:t>
      </w:r>
      <w:r w:rsidR="00037A52">
        <w:t xml:space="preserve"> issues</w:t>
      </w:r>
      <w:r w:rsidR="0096523D">
        <w:t xml:space="preserve"> which would </w:t>
      </w:r>
      <w:r w:rsidR="00037A52">
        <w:t xml:space="preserve">potentially </w:t>
      </w:r>
      <w:r w:rsidR="0096523D">
        <w:t>also lead to the development of more harmonious workplace based relationships.</w:t>
      </w:r>
    </w:p>
    <w:p w:rsidR="003835FC" w:rsidRDefault="003835FC" w:rsidP="00BD3067">
      <w:pPr>
        <w:spacing w:line="480" w:lineRule="auto"/>
        <w:jc w:val="both"/>
      </w:pPr>
    </w:p>
    <w:p w:rsidR="00372D16" w:rsidRDefault="0096523D" w:rsidP="00BD3067">
      <w:pPr>
        <w:spacing w:line="480" w:lineRule="auto"/>
        <w:jc w:val="both"/>
      </w:pPr>
      <w:r>
        <w:t xml:space="preserve">However, </w:t>
      </w:r>
      <w:r w:rsidR="00D023E2" w:rsidRPr="00BE437B">
        <w:t xml:space="preserve">bureaucratic hierarchical forms of </w:t>
      </w:r>
      <w:r>
        <w:t xml:space="preserve">organizing </w:t>
      </w:r>
      <w:r w:rsidR="00F10324">
        <w:t xml:space="preserve">such as those </w:t>
      </w:r>
      <w:r>
        <w:t>present within this organization</w:t>
      </w:r>
      <w:r w:rsidR="00D023E2" w:rsidRPr="00BE437B">
        <w:t xml:space="preserve"> do n</w:t>
      </w:r>
      <w:r w:rsidR="00037A52">
        <w:t>ot cater well for this type of P</w:t>
      </w:r>
      <w:r w:rsidR="00D023E2" w:rsidRPr="00BE437B">
        <w:t>rogram</w:t>
      </w:r>
      <w:r w:rsidR="00D023E2">
        <w:t>,</w:t>
      </w:r>
      <w:r w:rsidR="00D023E2" w:rsidRPr="00BE437B">
        <w:t xml:space="preserve"> and in particular not as it relates to employees at the lower levels of an organisation wh</w:t>
      </w:r>
      <w:r w:rsidR="00D023E2">
        <w:t>o</w:t>
      </w:r>
      <w:r w:rsidR="00D023E2" w:rsidRPr="00BE437B">
        <w:t xml:space="preserve"> tend to be the very group most likely to be affected by diversity issues </w:t>
      </w:r>
      <w:r w:rsidR="00012487" w:rsidRPr="00BE437B">
        <w:fldChar w:fldCharType="begin"/>
      </w:r>
      <w:r w:rsidR="00B45C25">
        <w:instrText xml:space="preserve"> ADDIN EN.CITE &lt;EndNote&gt;&lt;Cite&gt;&lt;Author&gt;Shapiro&lt;/Author&gt;&lt;Year&gt;2000&lt;/Year&gt;&lt;RecNum&gt;36&lt;/RecNum&gt;&lt;DisplayText&gt;(Shapiro, 2000)&lt;/DisplayText&gt;&lt;record&gt;&lt;rec-number&gt;36&lt;/rec-number&gt;&lt;foreign-keys&gt;&lt;key app="EN" db-id="z9r9x0rfi5v0pve2wt65szfasf0p9pt5xrp0"&gt;36&lt;/key&gt;&lt;/foreign-keys&gt;&lt;ref-type name="Journal Article"&gt;17&lt;/ref-type&gt;&lt;contributors&gt;&lt;authors&gt;&lt;author&gt;Shapiro, Gillian&lt;/author&gt;&lt;/authors&gt;&lt;/contributors&gt;&lt;titles&gt;&lt;title&gt;Employee involvement: opening the diversity Pandora&amp;apos;s Box?&lt;/title&gt;&lt;secondary-title&gt;Personnel Review&lt;/secondary-title&gt;&lt;/titles&gt;&lt;periodical&gt;&lt;full-title&gt;Personnel Review&lt;/full-title&gt;&lt;/periodical&gt;&lt;pages&gt;304-323&lt;/pages&gt;&lt;volume&gt;29&lt;/volume&gt;&lt;number&gt;3&lt;/number&gt;&lt;section&gt;304&lt;/section&gt;&lt;dates&gt;&lt;year&gt;2000&lt;/year&gt;&lt;/dates&gt;&lt;urls&gt;&lt;/urls&gt;&lt;/record&gt;&lt;/Cite&gt;&lt;/EndNote&gt;</w:instrText>
      </w:r>
      <w:r w:rsidR="00012487" w:rsidRPr="00BE437B">
        <w:fldChar w:fldCharType="separate"/>
      </w:r>
      <w:r w:rsidR="00B45C25">
        <w:rPr>
          <w:noProof/>
        </w:rPr>
        <w:t>(Shapiro, 2000)</w:t>
      </w:r>
      <w:r w:rsidR="00012487" w:rsidRPr="00BE437B">
        <w:fldChar w:fldCharType="end"/>
      </w:r>
      <w:r w:rsidR="00D023E2" w:rsidRPr="00BE437B">
        <w:t xml:space="preserve">. </w:t>
      </w:r>
      <w:r w:rsidR="00647A4C">
        <w:t xml:space="preserve"> </w:t>
      </w:r>
      <w:r w:rsidR="00F10324">
        <w:t>T</w:t>
      </w:r>
      <w:r w:rsidR="00037A52">
        <w:t>he P</w:t>
      </w:r>
      <w:r w:rsidR="00372D16">
        <w:t>rogram responded to o</w:t>
      </w:r>
      <w:r w:rsidR="00647A4C">
        <w:t>rganizational diversity directives</w:t>
      </w:r>
      <w:r w:rsidR="00372D16">
        <w:t xml:space="preserve"> </w:t>
      </w:r>
      <w:r w:rsidR="00037A52">
        <w:t xml:space="preserve">in so far </w:t>
      </w:r>
      <w:r w:rsidR="00372D16">
        <w:t>that</w:t>
      </w:r>
      <w:r w:rsidR="00037A52">
        <w:t xml:space="preserve"> these</w:t>
      </w:r>
      <w:r w:rsidR="00647A4C">
        <w:t xml:space="preserve"> demanded that m</w:t>
      </w:r>
      <w:r w:rsidR="00D023E2" w:rsidRPr="00BE437B">
        <w:t>anagers</w:t>
      </w:r>
      <w:r w:rsidR="00647A4C">
        <w:t xml:space="preserve"> </w:t>
      </w:r>
      <w:r w:rsidR="00D023E2" w:rsidRPr="00BE437B">
        <w:t>adopt more people orientated approach</w:t>
      </w:r>
      <w:r w:rsidR="00647A4C">
        <w:t>es</w:t>
      </w:r>
      <w:r w:rsidR="00D023E2" w:rsidRPr="00BE437B">
        <w:t xml:space="preserve"> that embod</w:t>
      </w:r>
      <w:r w:rsidR="00647A4C">
        <w:t xml:space="preserve">y </w:t>
      </w:r>
      <w:r w:rsidR="00D023E2">
        <w:t>the executive’s</w:t>
      </w:r>
      <w:r w:rsidR="00D023E2" w:rsidRPr="00BE437B">
        <w:t xml:space="preserve"> </w:t>
      </w:r>
      <w:r w:rsidR="004B3FE7">
        <w:t>organizational</w:t>
      </w:r>
      <w:r w:rsidR="00D023E2" w:rsidRPr="00BE437B">
        <w:t xml:space="preserve"> diversity management objectives</w:t>
      </w:r>
      <w:r w:rsidR="00372D16">
        <w:t xml:space="preserve">. In addition, </w:t>
      </w:r>
      <w:r w:rsidR="00037A52">
        <w:t xml:space="preserve">the Program also </w:t>
      </w:r>
      <w:r w:rsidR="00372D16">
        <w:t xml:space="preserve">provided a means for managers to </w:t>
      </w:r>
      <w:r>
        <w:t>shift towards a more enterprising approach</w:t>
      </w:r>
      <w:r w:rsidR="00037A52">
        <w:t xml:space="preserve"> in their particular workplaces</w:t>
      </w:r>
      <w:r w:rsidR="00D023E2" w:rsidRPr="00BE437B">
        <w:t xml:space="preserve"> </w:t>
      </w:r>
      <w:r w:rsidR="00012487" w:rsidRPr="00BE437B">
        <w:fldChar w:fldCharType="begin"/>
      </w:r>
      <w:r w:rsidR="00B45C25">
        <w:instrText xml:space="preserve"> ADDIN EN.CITE &lt;EndNote&gt;&lt;Cite&gt;&lt;Author&gt;Salaman&lt;/Author&gt;&lt;Year&gt;2001&lt;/Year&gt;&lt;RecNum&gt;84&lt;/RecNum&gt;&lt;DisplayText&gt;(Salaman, 2001, Marchington, 2001)&lt;/DisplayText&gt;&lt;record&gt;&lt;rec-number&gt;84&lt;/rec-number&gt;&lt;foreign-keys&gt;&lt;key app="EN" db-id="z9r9x0rfi5v0pve2wt65szfasf0p9pt5xrp0"&gt;84&lt;/key&gt;&lt;/foreign-keys&gt;&lt;ref-type name="Book Section"&gt;5&lt;/ref-type&gt;&lt;contributors&gt;&lt;authors&gt;&lt;author&gt;Salaman, G.&lt;/author&gt;&lt;/authors&gt;&lt;/contributors&gt;&lt;titles&gt;&lt;title&gt;The management of corporate culture change&lt;/title&gt;&lt;secondary-title&gt;Human resources management: a critical text&lt;/secondary-title&gt;&lt;/titles&gt;&lt;pages&gt;190-205&lt;/pages&gt;&lt;section&gt;10&lt;/section&gt;&lt;dates&gt;&lt;year&gt;2001&lt;/year&gt;&lt;/dates&gt;&lt;publisher&gt;Thompson Learning, UK&lt;/publisher&gt;&lt;urls&gt;&lt;/urls&gt;&lt;/record&gt;&lt;/Cite&gt;&lt;Cite&gt;&lt;Author&gt;Marchington&lt;/Author&gt;&lt;Year&gt;2001&lt;/Year&gt;&lt;RecNum&gt;97&lt;/RecNum&gt;&lt;record&gt;&lt;rec-number&gt;97&lt;/rec-number&gt;&lt;foreign-keys&gt;&lt;key app="EN" db-id="z9r9x0rfi5v0pve2wt65szfasf0p9pt5xrp0"&gt;97&lt;/key&gt;&lt;/foreign-keys&gt;&lt;ref-type name="Book Section"&gt;5&lt;/ref-type&gt;&lt;contributors&gt;&lt;authors&gt;&lt;author&gt;Mick Marchington&lt;/author&gt;&lt;/authors&gt;&lt;/contributors&gt;&lt;titles&gt;&lt;title&gt;Employee Involvement at Work&lt;/title&gt;&lt;secondary-title&gt;The management of corporate culture change. In Human resources management: a critical text&lt;/secondary-title&gt;&lt;/titles&gt;&lt;pages&gt;232-252&lt;/pages&gt;&lt;section&gt;12&lt;/section&gt;&lt;dates&gt;&lt;year&gt;2001&lt;/year&gt;&lt;/dates&gt;&lt;publisher&gt;Thompson Learning, UK&lt;/publisher&gt;&lt;urls&gt;&lt;/urls&gt;&lt;/record&gt;&lt;/Cite&gt;&lt;/EndNote&gt;</w:instrText>
      </w:r>
      <w:r w:rsidR="00012487" w:rsidRPr="00BE437B">
        <w:fldChar w:fldCharType="separate"/>
      </w:r>
      <w:r w:rsidR="00B45C25">
        <w:rPr>
          <w:noProof/>
        </w:rPr>
        <w:t>(Salaman, 2001, Marchington, 2001)</w:t>
      </w:r>
      <w:r w:rsidR="00012487" w:rsidRPr="00BE437B">
        <w:fldChar w:fldCharType="end"/>
      </w:r>
      <w:r w:rsidR="00D023E2" w:rsidRPr="00BE437B">
        <w:t xml:space="preserve">. However, </w:t>
      </w:r>
      <w:r>
        <w:t xml:space="preserve">the organization’s </w:t>
      </w:r>
      <w:r w:rsidR="00D023E2" w:rsidRPr="00BE437B">
        <w:t xml:space="preserve">hierarchical </w:t>
      </w:r>
      <w:r w:rsidR="004B3FE7">
        <w:t>organizational</w:t>
      </w:r>
      <w:r w:rsidR="00D023E2" w:rsidRPr="00BE437B">
        <w:t xml:space="preserve"> form</w:t>
      </w:r>
      <w:r w:rsidR="00C3560F">
        <w:t>, discourse</w:t>
      </w:r>
      <w:r w:rsidR="00F047E8">
        <w:t xml:space="preserve"> and existing hegemonic forces</w:t>
      </w:r>
      <w:r w:rsidR="00D023E2" w:rsidRPr="00BE437B">
        <w:t xml:space="preserve"> continued to disempower managers willing to show initiative and pay attention to the human dimensions in the workplace. </w:t>
      </w:r>
      <w:r w:rsidR="00372D16">
        <w:t xml:space="preserve">This became evident in how managers perceived and worked with the </w:t>
      </w:r>
      <w:r w:rsidR="00037A52">
        <w:t>P</w:t>
      </w:r>
      <w:r w:rsidR="00372D16">
        <w:t>rogram in different ways in the study.</w:t>
      </w:r>
      <w:r w:rsidR="00F047E8">
        <w:t xml:space="preserve"> For example, a</w:t>
      </w:r>
      <w:r w:rsidR="00372D16">
        <w:t>t one worksite the manager saw the program as an opportunity to develop more meaningful relationships and include employees in making decisions</w:t>
      </w:r>
      <w:r w:rsidR="00037A52">
        <w:t xml:space="preserve"> about workplace based issues</w:t>
      </w:r>
      <w:r w:rsidR="00372D16">
        <w:t xml:space="preserve"> that affected them</w:t>
      </w:r>
      <w:r w:rsidR="00037A52">
        <w:t>,</w:t>
      </w:r>
      <w:r w:rsidR="00372D16">
        <w:t xml:space="preserve"> in more meaningful ways. At another worksite,</w:t>
      </w:r>
      <w:r w:rsidR="00F047E8">
        <w:t xml:space="preserve"> however,</w:t>
      </w:r>
      <w:r w:rsidR="00372D16">
        <w:t xml:space="preserve"> the manager</w:t>
      </w:r>
      <w:r w:rsidR="00F047E8">
        <w:t xml:space="preserve"> perceived the program as too risky within the existing organizational hegemony and decided to</w:t>
      </w:r>
      <w:r w:rsidR="00037A52">
        <w:t xml:space="preserve"> go through the motions and</w:t>
      </w:r>
      <w:r w:rsidR="00F047E8">
        <w:t xml:space="preserve"> leave early on during the implementation.  </w:t>
      </w:r>
      <w:r w:rsidR="00372D16">
        <w:t xml:space="preserve"> </w:t>
      </w:r>
    </w:p>
    <w:p w:rsidR="00372D16" w:rsidRDefault="00372D16" w:rsidP="00BD3067">
      <w:pPr>
        <w:spacing w:line="480" w:lineRule="auto"/>
        <w:jc w:val="both"/>
      </w:pPr>
    </w:p>
    <w:p w:rsidR="00100166" w:rsidRDefault="00F047E8" w:rsidP="00BD3067">
      <w:pPr>
        <w:spacing w:line="480" w:lineRule="auto"/>
        <w:jc w:val="both"/>
      </w:pPr>
      <w:r>
        <w:lastRenderedPageBreak/>
        <w:t>A</w:t>
      </w:r>
      <w:r w:rsidR="00A67157">
        <w:t>lthough employees at the lower echelons of the organization were kept duly informed about</w:t>
      </w:r>
      <w:r w:rsidR="00093F38">
        <w:t>,</w:t>
      </w:r>
      <w:r w:rsidR="00A67157">
        <w:t xml:space="preserve"> </w:t>
      </w:r>
      <w:r w:rsidR="00471F6A">
        <w:t xml:space="preserve">and were generally aware of the </w:t>
      </w:r>
      <w:r w:rsidR="00A67157">
        <w:t xml:space="preserve">organizational diversity </w:t>
      </w:r>
      <w:r w:rsidR="00471F6A">
        <w:t>directives</w:t>
      </w:r>
      <w:r w:rsidR="00A67157">
        <w:t xml:space="preserve">, </w:t>
      </w:r>
      <w:r w:rsidR="00471F6A">
        <w:t xml:space="preserve">by means of bulletin boards and top down verbal communication, </w:t>
      </w:r>
      <w:r w:rsidR="00A67157">
        <w:t>they were not</w:t>
      </w:r>
      <w:r w:rsidR="00093F38">
        <w:t xml:space="preserve"> included in the shaping of</w:t>
      </w:r>
      <w:r w:rsidR="00A67157">
        <w:t xml:space="preserve"> directives, nor were they consulted in meaningful ways</w:t>
      </w:r>
      <w:r w:rsidR="00471F6A">
        <w:t xml:space="preserve"> about how these directives were to take shape. As such, most employees perceived these directives with suspicion and harbored distinct </w:t>
      </w:r>
      <w:r w:rsidR="00471F6A" w:rsidRPr="00BE437B">
        <w:t xml:space="preserve">feelings of </w:t>
      </w:r>
      <w:r w:rsidR="00093F38">
        <w:t xml:space="preserve">disconnect and </w:t>
      </w:r>
      <w:r w:rsidR="00471F6A" w:rsidRPr="00BE437B">
        <w:t>marginalization</w:t>
      </w:r>
      <w:r w:rsidR="00093F38">
        <w:t xml:space="preserve">. This lack of engagement with the organization </w:t>
      </w:r>
      <w:r w:rsidR="00037A52">
        <w:t xml:space="preserve">also </w:t>
      </w:r>
      <w:r w:rsidR="00471F6A">
        <w:t>resulted</w:t>
      </w:r>
      <w:r w:rsidR="00037A52">
        <w:t xml:space="preserve"> frequently</w:t>
      </w:r>
      <w:r w:rsidR="00471F6A">
        <w:t xml:space="preserve"> in a lack of </w:t>
      </w:r>
      <w:r w:rsidR="00471F6A" w:rsidRPr="00BE437B">
        <w:t xml:space="preserve">willingness to invest </w:t>
      </w:r>
      <w:r w:rsidR="00471F6A">
        <w:t xml:space="preserve">and expend discretionary effort </w:t>
      </w:r>
      <w:r w:rsidR="00012487">
        <w:fldChar w:fldCharType="begin">
          <w:fldData xml:space="preserve">PEVuZE5vdGU+PENpdGU+PEF1dGhvcj5WZXJub248L0F1dGhvcj48WWVhcj4yMDA1PC9ZZWFyPjxS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</w:fldData>
        </w:fldChar>
      </w:r>
      <w:r w:rsidR="00B45C25">
        <w:instrText xml:space="preserve"> ADDIN EN.CITE </w:instrText>
      </w:r>
      <w:r w:rsidR="00012487">
        <w:fldChar w:fldCharType="begin">
          <w:fldData xml:space="preserve">PEVuZE5vdGU+PENpdGU+PEF1dGhvcj5WZXJub248L0F1dGhvcj48WWVhcj4yMDA1PC9ZZWFyPjxS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</w:fldData>
        </w:fldChar>
      </w:r>
      <w:r w:rsidR="00B45C25">
        <w:instrText xml:space="preserve"> ADDIN EN.CITE.DATA </w:instrText>
      </w:r>
      <w:r w:rsidR="00012487">
        <w:fldChar w:fldCharType="end"/>
      </w:r>
      <w:r w:rsidR="00012487">
        <w:fldChar w:fldCharType="separate"/>
      </w:r>
      <w:r w:rsidR="00B45C25">
        <w:rPr>
          <w:noProof/>
        </w:rPr>
        <w:t>(Vernon, 2005, Pollit, 2008, Woodruffe, 2006)</w:t>
      </w:r>
      <w:r w:rsidR="00012487">
        <w:fldChar w:fldCharType="end"/>
      </w:r>
      <w:r w:rsidR="00471F6A">
        <w:t xml:space="preserve">. </w:t>
      </w:r>
      <w:r w:rsidR="00100166">
        <w:t xml:space="preserve"> </w:t>
      </w:r>
      <w:r w:rsidR="00093F38">
        <w:t>Even though</w:t>
      </w:r>
      <w:r w:rsidR="00D023E2" w:rsidRPr="00BE437B">
        <w:t xml:space="preserve"> there were mechanisms</w:t>
      </w:r>
      <w:r w:rsidR="008C50BC">
        <w:t xml:space="preserve"> (daily team briefs) </w:t>
      </w:r>
      <w:r w:rsidR="00D023E2" w:rsidRPr="00BE437B">
        <w:t xml:space="preserve"> in place in the lower echelons of the organisation that could have been used to enable </w:t>
      </w:r>
      <w:r w:rsidR="00F10324">
        <w:t xml:space="preserve">more meaningful engagement in </w:t>
      </w:r>
      <w:r w:rsidR="00D023E2" w:rsidRPr="00BE437B">
        <w:t>th</w:t>
      </w:r>
      <w:r w:rsidR="00471F6A">
        <w:t>e</w:t>
      </w:r>
      <w:r w:rsidR="00D023E2" w:rsidRPr="00BE437B">
        <w:t xml:space="preserve"> </w:t>
      </w:r>
      <w:r w:rsidR="004B3FE7">
        <w:t>organizational</w:t>
      </w:r>
      <w:r w:rsidR="00D023E2" w:rsidRPr="00BE437B">
        <w:t xml:space="preserve"> </w:t>
      </w:r>
      <w:r w:rsidR="00471F6A">
        <w:t xml:space="preserve">diversity </w:t>
      </w:r>
      <w:r w:rsidR="00D023E2" w:rsidRPr="00BE437B">
        <w:t xml:space="preserve">discourse </w:t>
      </w:r>
      <w:r w:rsidR="008C50BC">
        <w:t xml:space="preserve">and </w:t>
      </w:r>
      <w:r w:rsidR="00F10324" w:rsidRPr="00BE437B">
        <w:t xml:space="preserve">participation and discussion of </w:t>
      </w:r>
      <w:r w:rsidR="00D023E2" w:rsidRPr="00BE437B">
        <w:t xml:space="preserve">its </w:t>
      </w:r>
      <w:r w:rsidR="008C50BC">
        <w:t xml:space="preserve">desired </w:t>
      </w:r>
      <w:r w:rsidR="00D023E2" w:rsidRPr="00BE437B">
        <w:t>outcomes,</w:t>
      </w:r>
      <w:r w:rsidR="00C93101">
        <w:t xml:space="preserve"> </w:t>
      </w:r>
      <w:r w:rsidR="00D023E2" w:rsidRPr="00BE437B">
        <w:t xml:space="preserve">these mechanisms were used primarily for one-way top-down communication purposes. This prevented the development of the meaningful mutually beneficial relationships </w:t>
      </w:r>
      <w:r w:rsidR="00D023E2">
        <w:t xml:space="preserve">that are </w:t>
      </w:r>
      <w:r w:rsidR="00D023E2" w:rsidRPr="00BE437B">
        <w:t>required between workers and managers to enable effective participation</w:t>
      </w:r>
      <w:r w:rsidR="00D023E2">
        <w:t xml:space="preserve"> and for</w:t>
      </w:r>
      <w:r w:rsidR="00D023E2" w:rsidRPr="00BE437B">
        <w:t xml:space="preserve"> discussion and dialogue around managing diversity objectives and other human dimensions in the workplace</w:t>
      </w:r>
      <w:r w:rsidR="00D023E2">
        <w:t xml:space="preserve"> to take place</w:t>
      </w:r>
      <w:r w:rsidR="00D023E2" w:rsidRPr="00BE437B">
        <w:t>.</w:t>
      </w:r>
      <w:r w:rsidR="00647A4C">
        <w:t xml:space="preserve"> </w:t>
      </w:r>
    </w:p>
    <w:p w:rsidR="00100166" w:rsidRDefault="00100166" w:rsidP="00BD3067">
      <w:pPr>
        <w:spacing w:line="480" w:lineRule="auto"/>
        <w:jc w:val="both"/>
      </w:pPr>
    </w:p>
    <w:p w:rsidR="0096523D" w:rsidRDefault="00647A4C" w:rsidP="00BD3067">
      <w:pPr>
        <w:spacing w:line="480" w:lineRule="auto"/>
        <w:jc w:val="both"/>
      </w:pPr>
      <w:r>
        <w:t xml:space="preserve">As a diversity practioner, I had learned early on in my career that in order to maximize a diversity initiatives’ potential, it is imperative to operationalize any type of diversity initiative </w:t>
      </w:r>
      <w:r w:rsidR="00100166">
        <w:t xml:space="preserve">by transforming </w:t>
      </w:r>
      <w:r>
        <w:t>already well established organizational practices</w:t>
      </w:r>
      <w:r w:rsidR="00037A52">
        <w:t>, rather than establishing new ones</w:t>
      </w:r>
      <w:r>
        <w:t xml:space="preserve">. </w:t>
      </w:r>
      <w:r w:rsidR="00D023E2" w:rsidRPr="00BE437B">
        <w:t xml:space="preserve"> </w:t>
      </w:r>
      <w:r>
        <w:t>As such, the</w:t>
      </w:r>
      <w:r w:rsidR="00037A52">
        <w:t xml:space="preserve"> timeframes used for the</w:t>
      </w:r>
      <w:r>
        <w:t xml:space="preserve"> earlier mentioned </w:t>
      </w:r>
      <w:r w:rsidR="00037A52">
        <w:t xml:space="preserve">top down </w:t>
      </w:r>
      <w:r>
        <w:t xml:space="preserve">communication mechanisms were redeployed </w:t>
      </w:r>
      <w:r w:rsidR="00100166">
        <w:t xml:space="preserve">as means to </w:t>
      </w:r>
      <w:r>
        <w:t>provide space and time for more meaningful dialogue</w:t>
      </w:r>
      <w:r w:rsidR="00100166">
        <w:t>, rather than</w:t>
      </w:r>
      <w:r w:rsidR="00C93101">
        <w:t xml:space="preserve"> for</w:t>
      </w:r>
      <w:r w:rsidR="00100166">
        <w:t xml:space="preserve"> top down, one way communication</w:t>
      </w:r>
      <w:r>
        <w:t>.</w:t>
      </w:r>
      <w:r w:rsidR="00C3560F">
        <w:t xml:space="preserve"> </w:t>
      </w:r>
    </w:p>
    <w:p w:rsidR="0044612A" w:rsidRPr="00BE437B" w:rsidRDefault="0044612A" w:rsidP="00BD3067">
      <w:pPr>
        <w:spacing w:line="480" w:lineRule="auto"/>
        <w:jc w:val="both"/>
      </w:pPr>
    </w:p>
    <w:p w:rsidR="0098454E" w:rsidRDefault="008C50BC" w:rsidP="00BD3067">
      <w:pPr>
        <w:spacing w:line="480" w:lineRule="auto"/>
        <w:jc w:val="both"/>
      </w:pPr>
      <w:r>
        <w:t>Therefore, t</w:t>
      </w:r>
      <w:r w:rsidR="00100166">
        <w:t xml:space="preserve">he </w:t>
      </w:r>
      <w:r w:rsidR="00C93101">
        <w:t>P</w:t>
      </w:r>
      <w:r w:rsidR="00AC6F19">
        <w:t>rogram</w:t>
      </w:r>
      <w:r w:rsidR="00100166">
        <w:t xml:space="preserve"> was </w:t>
      </w:r>
      <w:r w:rsidR="001D5C08">
        <w:t xml:space="preserve">designed </w:t>
      </w:r>
      <w:r w:rsidR="0098454E">
        <w:t>to be used by managers</w:t>
      </w:r>
      <w:r w:rsidR="00833E4A">
        <w:t xml:space="preserve"> and team leaders</w:t>
      </w:r>
      <w:r w:rsidR="0098454E">
        <w:t xml:space="preserve"> to engage with employees in dialogue about organizational objectives around diversity. </w:t>
      </w:r>
      <w:r>
        <w:t>As such, t</w:t>
      </w:r>
      <w:r w:rsidR="00EF410B">
        <w:t>h</w:t>
      </w:r>
      <w:r w:rsidR="00C93101">
        <w:t>e</w:t>
      </w:r>
      <w:r w:rsidR="00EF410B">
        <w:t xml:space="preserve"> worksites were provide</w:t>
      </w:r>
      <w:r w:rsidR="00C93101">
        <w:t>d</w:t>
      </w:r>
      <w:r w:rsidR="00EF410B">
        <w:t xml:space="preserve"> with a resource developed s</w:t>
      </w:r>
      <w:r w:rsidR="0096350E">
        <w:t>pecifically</w:t>
      </w:r>
      <w:r w:rsidR="00EF410B">
        <w:t xml:space="preserve"> for this purpose. T</w:t>
      </w:r>
      <w:r w:rsidR="00D024B6">
        <w:t>he resource pr</w:t>
      </w:r>
      <w:r w:rsidR="00896203">
        <w:t xml:space="preserve">ovided </w:t>
      </w:r>
      <w:r w:rsidR="00D024B6">
        <w:t>managers</w:t>
      </w:r>
      <w:r w:rsidR="0096350E">
        <w:t xml:space="preserve"> </w:t>
      </w:r>
      <w:r w:rsidR="00833E4A">
        <w:t xml:space="preserve">and team leaders </w:t>
      </w:r>
      <w:r w:rsidR="0096350E">
        <w:t>with tools</w:t>
      </w:r>
      <w:r w:rsidR="00EC68CC">
        <w:t xml:space="preserve"> in the form of cartoons and short narratives</w:t>
      </w:r>
      <w:r w:rsidR="0098454E">
        <w:t xml:space="preserve"> which were</w:t>
      </w:r>
      <w:r w:rsidR="0096350E">
        <w:t xml:space="preserve"> </w:t>
      </w:r>
      <w:r w:rsidR="00EC68CC">
        <w:t>linked to</w:t>
      </w:r>
      <w:r w:rsidR="0098454E">
        <w:t xml:space="preserve"> themes derived from</w:t>
      </w:r>
      <w:r w:rsidR="00EC68CC">
        <w:t xml:space="preserve"> the</w:t>
      </w:r>
      <w:r w:rsidR="0098454E">
        <w:t xml:space="preserve"> organizational</w:t>
      </w:r>
      <w:r w:rsidR="00EC68CC">
        <w:t xml:space="preserve"> Code of Ethics</w:t>
      </w:r>
      <w:r w:rsidR="0098454E">
        <w:t>, and based on incidents that had taken place somewhere in the organization.</w:t>
      </w:r>
      <w:r w:rsidR="00EF410B">
        <w:t xml:space="preserve"> In addition, it provided managers and team leaders with a process and ongoing support during the role</w:t>
      </w:r>
      <w:r w:rsidR="00C93101">
        <w:t>-</w:t>
      </w:r>
      <w:r w:rsidR="00EF410B">
        <w:t xml:space="preserve">out of the Program. </w:t>
      </w:r>
      <w:r w:rsidR="001D5C08">
        <w:t>Through</w:t>
      </w:r>
      <w:r w:rsidR="00FF1FED">
        <w:t xml:space="preserve"> the</w:t>
      </w:r>
      <w:r w:rsidR="001D5C08">
        <w:t xml:space="preserve"> existing daily team briefs</w:t>
      </w:r>
      <w:r w:rsidR="0098454E">
        <w:t xml:space="preserve"> these cartoons and narratives</w:t>
      </w:r>
      <w:r w:rsidR="0044612A">
        <w:t xml:space="preserve"> enabled</w:t>
      </w:r>
      <w:r w:rsidR="0098454E">
        <w:t xml:space="preserve"> </w:t>
      </w:r>
      <w:r w:rsidR="00FF1FED">
        <w:t xml:space="preserve">managers </w:t>
      </w:r>
      <w:r w:rsidR="0044612A">
        <w:t xml:space="preserve">to </w:t>
      </w:r>
      <w:r w:rsidR="001D5C08">
        <w:t xml:space="preserve">introduce and </w:t>
      </w:r>
      <w:r w:rsidR="0098454E">
        <w:t>stimulate dialogue</w:t>
      </w:r>
      <w:r w:rsidR="00FF1FED">
        <w:t xml:space="preserve"> with employees</w:t>
      </w:r>
      <w:r w:rsidR="0098454E">
        <w:t xml:space="preserve"> </w:t>
      </w:r>
      <w:r w:rsidR="00896203">
        <w:t xml:space="preserve">around workplace issues which could then </w:t>
      </w:r>
      <w:r w:rsidR="001D5C08">
        <w:t xml:space="preserve">also </w:t>
      </w:r>
      <w:r w:rsidR="00655976">
        <w:t xml:space="preserve">be </w:t>
      </w:r>
      <w:r w:rsidR="00896203">
        <w:t xml:space="preserve">linked to the </w:t>
      </w:r>
      <w:r w:rsidR="00EC68CC">
        <w:t xml:space="preserve">wider </w:t>
      </w:r>
      <w:r w:rsidR="00896203">
        <w:t>organ</w:t>
      </w:r>
      <w:r w:rsidR="00EC68CC">
        <w:t>izational diversity agenda</w:t>
      </w:r>
      <w:r w:rsidR="00896203">
        <w:t xml:space="preserve">. </w:t>
      </w:r>
      <w:r w:rsidR="00EF410B">
        <w:t>As such, the program p</w:t>
      </w:r>
      <w:r w:rsidR="0098454E">
        <w:t>rovided</w:t>
      </w:r>
      <w:r w:rsidR="00EF410B">
        <w:t xml:space="preserve"> resources,</w:t>
      </w:r>
      <w:r w:rsidR="0098454E">
        <w:t xml:space="preserve"> a means and a process by which </w:t>
      </w:r>
      <w:r w:rsidR="00655976">
        <w:t xml:space="preserve">mutual </w:t>
      </w:r>
      <w:r w:rsidR="00896203">
        <w:t xml:space="preserve">understandings </w:t>
      </w:r>
      <w:r w:rsidR="0098454E">
        <w:t>between managers and employees</w:t>
      </w:r>
      <w:r w:rsidR="00655976">
        <w:t xml:space="preserve"> on</w:t>
      </w:r>
      <w:r w:rsidR="001D5C08">
        <w:t xml:space="preserve"> diversity could be fostered</w:t>
      </w:r>
      <w:r w:rsidR="00EF410B">
        <w:t>.  Managers and employees could focus in</w:t>
      </w:r>
      <w:r w:rsidR="0098454E">
        <w:t xml:space="preserve"> particular </w:t>
      </w:r>
      <w:r w:rsidR="00EF410B">
        <w:t>on their</w:t>
      </w:r>
      <w:r>
        <w:t xml:space="preserve"> own</w:t>
      </w:r>
      <w:r w:rsidR="00EF410B">
        <w:t xml:space="preserve"> </w:t>
      </w:r>
      <w:r w:rsidR="00EC68CC">
        <w:t>perspectives on</w:t>
      </w:r>
      <w:r w:rsidR="00896203">
        <w:t xml:space="preserve"> issues</w:t>
      </w:r>
      <w:r w:rsidR="00EC68CC">
        <w:t xml:space="preserve"> and points of view</w:t>
      </w:r>
      <w:r>
        <w:t xml:space="preserve"> and</w:t>
      </w:r>
      <w:r w:rsidR="00896203">
        <w:t xml:space="preserve"> as they related to their </w:t>
      </w:r>
      <w:r w:rsidR="00833E4A">
        <w:t>own</w:t>
      </w:r>
      <w:r w:rsidR="0098454E">
        <w:t xml:space="preserve"> places of work</w:t>
      </w:r>
      <w:r w:rsidR="00100166">
        <w:t xml:space="preserve"> and their workplace relationships</w:t>
      </w:r>
      <w:r w:rsidR="0044612A">
        <w:t>, rather than on</w:t>
      </w:r>
      <w:r>
        <w:t xml:space="preserve"> meeting</w:t>
      </w:r>
      <w:r w:rsidR="0044612A">
        <w:t xml:space="preserve"> organizational objectives only</w:t>
      </w:r>
      <w:r w:rsidR="00896203">
        <w:t>.</w:t>
      </w:r>
      <w:r w:rsidR="0044612A">
        <w:t xml:space="preserve"> </w:t>
      </w:r>
      <w:r w:rsidR="0098454E">
        <w:t xml:space="preserve"> </w:t>
      </w:r>
    </w:p>
    <w:p w:rsidR="00EF410B" w:rsidRDefault="00EF410B" w:rsidP="00BD3067">
      <w:pPr>
        <w:spacing w:line="480" w:lineRule="auto"/>
        <w:jc w:val="both"/>
      </w:pPr>
    </w:p>
    <w:p w:rsidR="00EF410B" w:rsidRDefault="00FF1FED" w:rsidP="00BD3067">
      <w:pPr>
        <w:spacing w:line="480" w:lineRule="auto"/>
        <w:jc w:val="both"/>
      </w:pPr>
      <w:r>
        <w:t>I</w:t>
      </w:r>
      <w:r w:rsidR="00EF410B">
        <w:t xml:space="preserve">nformed by the combined work of </w:t>
      </w:r>
      <w:proofErr w:type="spellStart"/>
      <w:r w:rsidR="00EF410B">
        <w:t>Cunliffe</w:t>
      </w:r>
      <w:proofErr w:type="spellEnd"/>
      <w:r w:rsidR="00EF410B">
        <w:t xml:space="preserve"> </w:t>
      </w:r>
      <w:r w:rsidR="00012487">
        <w:fldChar w:fldCharType="begin"/>
      </w:r>
      <w:r w:rsidR="00EF410B">
        <w:instrText xml:space="preserve"> ADDIN EN.CITE &lt;EndNote&gt;&lt;Cite ExcludeAuth="1"&gt;&lt;Author&gt;Cunliffe&lt;/Author&gt;&lt;Year&gt;2003&lt;/Year&gt;&lt;RecNum&gt;115&lt;/RecNum&gt;&lt;DisplayText&gt;(2003)&lt;/DisplayText&gt;&lt;record&gt;&lt;rec-number&gt;115&lt;/rec-number&gt;&lt;foreign-keys&gt;&lt;key app="EN" db-id="ftxsxzzzffesatetrz159vwu50dsxvvwa0fa"&gt;115&lt;/key&gt;&lt;/foreign-keys&gt;&lt;ref-type name="Journal Article"&gt;17&lt;/ref-type&gt;&lt;contributors&gt;&lt;authors&gt;&lt;author&gt;Cunliffe, A&lt;/author&gt;&lt;/authors&gt;&lt;/contributors&gt;&lt;titles&gt;&lt;title&gt;Reflexive Inquiry in Organizational Research: Questions and Possibilities&lt;/title&gt;&lt;secondary-title&gt;Human Relations&lt;/secondary-title&gt;&lt;/titles&gt;&lt;pages&gt;983-1003&lt;/pages&gt;&lt;volume&gt;56&lt;/volume&gt;&lt;number&gt;8&lt;/number&gt;&lt;section&gt;983&lt;/section&gt;&lt;dates&gt;&lt;year&gt;2003&lt;/year&gt;&lt;/dates&gt;&lt;urls&gt;&lt;/urls&gt;&lt;/record&gt;&lt;/Cite&gt;&lt;/EndNote&gt;</w:instrText>
      </w:r>
      <w:r w:rsidR="00012487">
        <w:fldChar w:fldCharType="separate"/>
      </w:r>
      <w:r w:rsidR="00EF410B">
        <w:rPr>
          <w:noProof/>
        </w:rPr>
        <w:t>(2003)</w:t>
      </w:r>
      <w:r w:rsidR="00012487">
        <w:fldChar w:fldCharType="end"/>
      </w:r>
      <w:r w:rsidR="00EF410B">
        <w:t xml:space="preserve">, </w:t>
      </w:r>
      <w:proofErr w:type="spellStart"/>
      <w:r w:rsidR="00EF410B">
        <w:t>Czarniawska</w:t>
      </w:r>
      <w:proofErr w:type="spellEnd"/>
      <w:r w:rsidR="00EF410B">
        <w:t xml:space="preserve"> </w:t>
      </w:r>
      <w:r w:rsidR="00012487">
        <w:fldChar w:fldCharType="begin"/>
      </w:r>
      <w:r w:rsidR="00EF410B">
        <w:instrText xml:space="preserve"> ADDIN EN.CITE &lt;EndNote&gt;&lt;Cite ExcludeAuth="1"&gt;&lt;Author&gt;Czarniawska&lt;/Author&gt;&lt;Year&gt;1999&lt;/Year&gt;&lt;RecNum&gt;77&lt;/RecNum&gt;&lt;DisplayText&gt;(1999)&lt;/DisplayText&gt;&lt;record&gt;&lt;rec-number&gt;77&lt;/rec-number&gt;&lt;foreign-keys&gt;&lt;key app="EN" db-id="ftxsxzzzffesatetrz159vwu50dsxvvwa0fa"&gt;77&lt;/key&gt;&lt;/foreign-keys&gt;&lt;ref-type name="Book"&gt;6&lt;/ref-type&gt;&lt;contributors&gt;&lt;authors&gt;&lt;author&gt;Czarniawska, B&lt;/author&gt;&lt;/authors&gt;&lt;/contributors&gt;&lt;titles&gt;&lt;title&gt;Writing Management: Organization theory as literary genre&lt;/title&gt;&lt;/titles&gt;&lt;dates&gt;&lt;year&gt;1999&lt;/year&gt;&lt;/dates&gt;&lt;pub-location&gt;Oxford&lt;/pub-location&gt;&lt;publisher&gt;Oxford University Press&lt;/publisher&gt;&lt;urls&gt;&lt;/urls&gt;&lt;/record&gt;&lt;/Cite&gt;&lt;/EndNote&gt;</w:instrText>
      </w:r>
      <w:r w:rsidR="00012487">
        <w:fldChar w:fldCharType="separate"/>
      </w:r>
      <w:r w:rsidR="00EF410B">
        <w:rPr>
          <w:noProof/>
        </w:rPr>
        <w:t>(1999)</w:t>
      </w:r>
      <w:r w:rsidR="00012487">
        <w:fldChar w:fldCharType="end"/>
      </w:r>
      <w:r w:rsidR="00EF410B">
        <w:t xml:space="preserve">, Holliday </w:t>
      </w:r>
      <w:r w:rsidR="00012487">
        <w:fldChar w:fldCharType="begin"/>
      </w:r>
      <w:r w:rsidR="00EF410B">
        <w:instrText xml:space="preserve"> ADDIN EN.CITE &lt;EndNote&gt;&lt;Cite ExcludeAuth="1"&gt;&lt;Author&gt;Holliday&lt;/Author&gt;&lt;Year&gt;2007&lt;/Year&gt;&lt;RecNum&gt;38&lt;/RecNum&gt;&lt;DisplayText&gt;(2007)&lt;/DisplayText&gt;&lt;record&gt;&lt;rec-number&gt;38&lt;/rec-number&gt;&lt;foreign-keys&gt;&lt;key app="EN" db-id="ftxsxzzzffesatetrz159vwu50dsxvvwa0fa"&gt;38&lt;/key&gt;&lt;/foreign-keys&gt;&lt;ref-type name="Book"&gt;6&lt;/ref-type&gt;&lt;contributors&gt;&lt;authors&gt;&lt;author&gt;Holliday, Adrian&lt;/author&gt;&lt;/authors&gt;&lt;/contributors&gt;&lt;titles&gt;&lt;title&gt;Doing and Writing Qualitative Research&lt;/title&gt;&lt;/titles&gt;&lt;pages&gt;199&lt;/pages&gt;&lt;edition&gt;Second Edition&lt;/edition&gt;&lt;dates&gt;&lt;year&gt;2007&lt;/year&gt;&lt;/dates&gt;&lt;pub-location&gt;London&lt;/pub-location&gt;&lt;publisher&gt;Sage Publications&lt;/publisher&gt;&lt;urls&gt;&lt;/urls&gt;&lt;/record&gt;&lt;/Cite&gt;&lt;/EndNote&gt;</w:instrText>
      </w:r>
      <w:r w:rsidR="00012487">
        <w:fldChar w:fldCharType="separate"/>
      </w:r>
      <w:r w:rsidR="00EF410B">
        <w:rPr>
          <w:noProof/>
        </w:rPr>
        <w:t>(2007)</w:t>
      </w:r>
      <w:r w:rsidR="00012487">
        <w:fldChar w:fldCharType="end"/>
      </w:r>
      <w:r w:rsidR="00EF410B">
        <w:t xml:space="preserve"> and Alvesson and Skoldberg </w:t>
      </w:r>
      <w:r w:rsidR="00012487">
        <w:fldChar w:fldCharType="begin"/>
      </w:r>
      <w:r w:rsidR="00EF410B">
        <w:instrText xml:space="preserve"> ADDIN EN.CITE &lt;EndNote&gt;&lt;Cite ExcludeAuth="1"&gt;&lt;Author&gt;Alvesson&lt;/Author&gt;&lt;Year&gt;2005&lt;/Year&gt;&lt;RecNum&gt;34&lt;/RecNum&gt;&lt;DisplayText&gt;(2005)&lt;/DisplayText&gt;&lt;record&gt;&lt;rec-number&gt;34&lt;/rec-number&gt;&lt;foreign-keys&gt;&lt;key app="EN" db-id="ftxsxzzzffesatetrz159vwu50dsxvvwa0fa"&gt;34&lt;/key&gt;&lt;/foreign-keys&gt;&lt;ref-type name="Book"&gt;6&lt;/ref-type&gt;&lt;contributors&gt;&lt;authors&gt;&lt;author&gt;M. Alvesson&lt;/author&gt;&lt;author&gt;K. Skoldberg&lt;/author&gt;&lt;/authors&gt;&lt;/contributors&gt;&lt;titles&gt;&lt;title&gt;Reflexive Methodology, New Vistas for Qualitative Research&lt;/title&gt;&lt;/titles&gt;&lt;pages&gt;319&lt;/pages&gt;&lt;edition&gt;2005&lt;/edition&gt;&lt;dates&gt;&lt;year&gt;2005&lt;/year&gt;&lt;/dates&gt;&lt;pub-location&gt;London&lt;/pub-location&gt;&lt;publisher&gt;Sage Publications&lt;/publisher&gt;&lt;isbn&gt;0-8039-7706-9&lt;/isbn&gt;&lt;urls&gt;&lt;/urls&gt;&lt;/record&gt;&lt;/Cite&gt;&lt;/EndNote&gt;</w:instrText>
      </w:r>
      <w:r w:rsidR="00012487">
        <w:fldChar w:fldCharType="separate"/>
      </w:r>
      <w:r w:rsidR="00EF410B">
        <w:rPr>
          <w:noProof/>
        </w:rPr>
        <w:t>(2005)</w:t>
      </w:r>
      <w:r w:rsidR="00012487">
        <w:fldChar w:fldCharType="end"/>
      </w:r>
      <w:r>
        <w:t xml:space="preserve">, in the study, I was able to critically interrogate my own constructs of information. I thus retold the stories of the consultancy project through a secondary review of the materials that were created. By then critically reflecting on these stories, I was able to develop further understandings and insights into the relationships I encountered and the possibilities for mutualist </w:t>
      </w:r>
      <w:r>
        <w:lastRenderedPageBreak/>
        <w:t xml:space="preserve">organizational change. It is through this process that I began to understand the potential of reflexive practice for Managing Diversity.  </w:t>
      </w:r>
    </w:p>
    <w:p w:rsidR="00EF410B" w:rsidRDefault="00EF410B" w:rsidP="00BD3067">
      <w:pPr>
        <w:spacing w:line="480" w:lineRule="auto"/>
        <w:jc w:val="both"/>
      </w:pPr>
    </w:p>
    <w:p w:rsidR="00F93AF4" w:rsidRDefault="00F93AF4" w:rsidP="00BD3067">
      <w:pPr>
        <w:spacing w:line="480" w:lineRule="auto"/>
        <w:jc w:val="both"/>
      </w:pPr>
      <w:r>
        <w:t>For example,</w:t>
      </w:r>
      <w:r w:rsidR="001D5C08">
        <w:t xml:space="preserve"> I realized that i</w:t>
      </w:r>
      <w:r w:rsidR="00896203">
        <w:t>n addition</w:t>
      </w:r>
      <w:r w:rsidR="001D5C08">
        <w:t xml:space="preserve"> to</w:t>
      </w:r>
      <w:r w:rsidR="00896203">
        <w:t xml:space="preserve"> the opportunity for managers and employees to engage in </w:t>
      </w:r>
      <w:r w:rsidR="00B76AB6">
        <w:t>focused</w:t>
      </w:r>
      <w:r>
        <w:t xml:space="preserve"> reflexive</w:t>
      </w:r>
      <w:r w:rsidR="00B76AB6">
        <w:t xml:space="preserve"> </w:t>
      </w:r>
      <w:r w:rsidR="00896203">
        <w:t xml:space="preserve">discussions </w:t>
      </w:r>
      <w:r w:rsidR="00EC68CC">
        <w:t>around the cartoons and narratives</w:t>
      </w:r>
      <w:r w:rsidR="001D5C08">
        <w:t>,</w:t>
      </w:r>
      <w:r>
        <w:t xml:space="preserve"> </w:t>
      </w:r>
      <w:r w:rsidR="001D5C08">
        <w:t xml:space="preserve">it </w:t>
      </w:r>
      <w:r w:rsidR="00EC68CC">
        <w:t xml:space="preserve">also </w:t>
      </w:r>
      <w:r w:rsidR="00896203">
        <w:t xml:space="preserve">created </w:t>
      </w:r>
      <w:r w:rsidR="00655976">
        <w:t xml:space="preserve">the </w:t>
      </w:r>
      <w:r w:rsidR="00896203">
        <w:t>space for</w:t>
      </w:r>
      <w:r w:rsidR="008C50BC">
        <w:t xml:space="preserve"> potential</w:t>
      </w:r>
      <w:r w:rsidR="00896203">
        <w:t xml:space="preserve"> d</w:t>
      </w:r>
      <w:r w:rsidR="00B76AB6">
        <w:t>ialogue</w:t>
      </w:r>
      <w:r>
        <w:t xml:space="preserve"> and reflection</w:t>
      </w:r>
      <w:r w:rsidR="00EC68CC">
        <w:t xml:space="preserve"> </w:t>
      </w:r>
      <w:r w:rsidR="00B76AB6">
        <w:t>a</w:t>
      </w:r>
      <w:r w:rsidR="00655976">
        <w:t>round</w:t>
      </w:r>
      <w:r w:rsidR="00EC68CC">
        <w:t xml:space="preserve"> wider workplace dynamics. For example, in the workplaces described in the study, employees and managers also established parameters around what they believed to be</w:t>
      </w:r>
      <w:r w:rsidR="00896203">
        <w:t xml:space="preserve"> desirable and undesirable </w:t>
      </w:r>
      <w:r w:rsidR="00655976">
        <w:t>behaviors</w:t>
      </w:r>
      <w:r w:rsidR="00896203">
        <w:t xml:space="preserve"> in the workplace</w:t>
      </w:r>
      <w:r w:rsidR="00EC68CC">
        <w:t xml:space="preserve"> and agreed to strategies for communication when behaviours in the workpla</w:t>
      </w:r>
      <w:r>
        <w:t xml:space="preserve">ce challenged these parameters. </w:t>
      </w:r>
      <w:r w:rsidR="00EC68CC">
        <w:t>Thus, the process enabled</w:t>
      </w:r>
      <w:r w:rsidR="00AC4E83">
        <w:t xml:space="preserve"> a </w:t>
      </w:r>
      <w:r w:rsidR="00B76AB6">
        <w:t>mutualist perspective</w:t>
      </w:r>
      <w:r w:rsidR="00EC68CC">
        <w:t xml:space="preserve"> around workplace based relationships</w:t>
      </w:r>
      <w:r w:rsidR="00AC4E83">
        <w:t xml:space="preserve"> </w:t>
      </w:r>
      <w:r w:rsidR="00AC4E83" w:rsidRPr="00100166">
        <w:rPr>
          <w:i/>
        </w:rPr>
        <w:t xml:space="preserve">and </w:t>
      </w:r>
      <w:r w:rsidR="00AC4E83">
        <w:t>new narratives around the organization and its diversity directives to emerge.</w:t>
      </w:r>
    </w:p>
    <w:p w:rsidR="00F93AF4" w:rsidRDefault="00F93AF4" w:rsidP="00BD3067">
      <w:pPr>
        <w:spacing w:line="480" w:lineRule="auto"/>
        <w:jc w:val="both"/>
      </w:pPr>
      <w:r>
        <w:t>Whilst engaging in these dialogues managers and employees engaged in an action learning process and collectively deconstructed and reconstructed their perspectives on what construed a productive and inclusive workplace.</w:t>
      </w:r>
      <w:r w:rsidR="00AC4E83">
        <w:t xml:space="preserve"> </w:t>
      </w:r>
      <w:r w:rsidR="0044612A">
        <w:t xml:space="preserve">They actively engaged in creating the type of workplace they wanted and </w:t>
      </w:r>
      <w:r w:rsidR="008C50BC">
        <w:t xml:space="preserve">established </w:t>
      </w:r>
      <w:r w:rsidR="0044612A">
        <w:t>relational parameters whilst</w:t>
      </w:r>
      <w:r w:rsidR="008C50BC">
        <w:t xml:space="preserve"> also</w:t>
      </w:r>
      <w:r w:rsidR="0044612A">
        <w:t xml:space="preserve"> taking into consideration the objectives of the organization. </w:t>
      </w:r>
      <w:r w:rsidR="00AC4E83">
        <w:t>Therefore, rather than the manager needing to ‘manage diversity’, it became a mutualist</w:t>
      </w:r>
      <w:r w:rsidR="001069C0">
        <w:t xml:space="preserve"> relational</w:t>
      </w:r>
      <w:r w:rsidR="00AC4E83">
        <w:t xml:space="preserve"> process, reinforced by narratives around relational ways of being in the workplace which were based on </w:t>
      </w:r>
      <w:r w:rsidR="00AC6F19">
        <w:t>shared</w:t>
      </w:r>
      <w:r w:rsidR="00AC4E83">
        <w:t xml:space="preserve"> understanding</w:t>
      </w:r>
      <w:r w:rsidR="00AC6F19">
        <w:t>s</w:t>
      </w:r>
      <w:r w:rsidR="00AC4E83">
        <w:t xml:space="preserve"> of the dynamics of diversity in the workplace, and not just on organizational diversity directives. </w:t>
      </w:r>
      <w:r w:rsidR="002272EE">
        <w:t xml:space="preserve"> </w:t>
      </w:r>
    </w:p>
    <w:p w:rsidR="00F93AF4" w:rsidRDefault="00F93AF4" w:rsidP="00BD3067">
      <w:pPr>
        <w:spacing w:line="480" w:lineRule="auto"/>
        <w:jc w:val="both"/>
      </w:pPr>
    </w:p>
    <w:p w:rsidR="001D5C08" w:rsidRDefault="00D023E2" w:rsidP="00BD3067">
      <w:pPr>
        <w:spacing w:line="480" w:lineRule="auto"/>
        <w:jc w:val="both"/>
      </w:pPr>
      <w:r>
        <w:t>As such,</w:t>
      </w:r>
      <w:r w:rsidR="001D5C08">
        <w:t xml:space="preserve"> in addition to answering the research question, the study also </w:t>
      </w:r>
      <w:r w:rsidR="00AC6F19">
        <w:t>provided a preliminary</w:t>
      </w:r>
      <w:r>
        <w:t xml:space="preserve"> example of how reflexive practice enables differences to be managed more meaningfully</w:t>
      </w:r>
      <w:r w:rsidR="0044612A">
        <w:t xml:space="preserve">. </w:t>
      </w:r>
      <w:r w:rsidR="001069C0">
        <w:t xml:space="preserve">My more reflexive practice as a cultural diversity consultant and </w:t>
      </w:r>
      <w:r w:rsidR="001069C0">
        <w:lastRenderedPageBreak/>
        <w:t>m</w:t>
      </w:r>
      <w:r w:rsidR="0044612A">
        <w:t xml:space="preserve">y PhD studies are providing me with a means to reflect on and explore this further. </w:t>
      </w:r>
      <w:r w:rsidR="00771FFC">
        <w:t xml:space="preserve"> It is interesting to note that at the workplace where the manager left early in the program, the new manager was motivated to participate and I was thus able to also reflect on how organizational hegemonic forces influence middle management decision-making</w:t>
      </w:r>
      <w:r w:rsidR="00972563">
        <w:t xml:space="preserve"> </w:t>
      </w:r>
      <w:r w:rsidR="00012487">
        <w:fldChar w:fldCharType="begin">
          <w:fldData xml:space="preserve">PEVuZE5vdGU+PENpdGU+PEF1dGhvcj5TaW1zPC9BdXRob3I+PFllYXI+MjAwMzwvWWVhcj48UmVj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</w:fldData>
        </w:fldChar>
      </w:r>
      <w:r w:rsidR="00972563">
        <w:instrText xml:space="preserve"> ADDIN EN.CITE </w:instrText>
      </w:r>
      <w:r w:rsidR="00012487">
        <w:fldChar w:fldCharType="begin">
          <w:fldData xml:space="preserve">PEVuZE5vdGU+PENpdGU+PEF1dGhvcj5TaW1zPC9BdXRob3I+PFllYXI+MjAwMzwvWWVhcj48UmVj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</w:fldData>
        </w:fldChar>
      </w:r>
      <w:r w:rsidR="00972563">
        <w:instrText xml:space="preserve"> ADDIN EN.CITE.DATA </w:instrText>
      </w:r>
      <w:r w:rsidR="00012487">
        <w:fldChar w:fldCharType="end"/>
      </w:r>
      <w:r w:rsidR="00012487">
        <w:fldChar w:fldCharType="separate"/>
      </w:r>
      <w:r w:rsidR="00972563">
        <w:rPr>
          <w:noProof/>
        </w:rPr>
        <w:t>(Sims, 2003)</w:t>
      </w:r>
      <w:r w:rsidR="00012487">
        <w:fldChar w:fldCharType="end"/>
      </w:r>
      <w:r w:rsidR="00771FFC">
        <w:t xml:space="preserve">. </w:t>
      </w:r>
      <w:r w:rsidR="00583062">
        <w:t xml:space="preserve"> </w:t>
      </w:r>
      <w:r w:rsidR="00583062" w:rsidRPr="00583062">
        <w:t>It is</w:t>
      </w:r>
      <w:r w:rsidR="001069C0" w:rsidRPr="00583062">
        <w:t xml:space="preserve"> here where a parallel could </w:t>
      </w:r>
      <w:r w:rsidR="00583062" w:rsidRPr="00583062">
        <w:t xml:space="preserve">also </w:t>
      </w:r>
      <w:r w:rsidR="001069C0" w:rsidRPr="00583062">
        <w:t xml:space="preserve">be drawn </w:t>
      </w:r>
      <w:r w:rsidR="00583062" w:rsidRPr="00583062">
        <w:t>in reflexiv</w:t>
      </w:r>
      <w:r w:rsidR="00583062">
        <w:t>ity in research and in diversity</w:t>
      </w:r>
      <w:r w:rsidR="00583062" w:rsidRPr="00583062">
        <w:t xml:space="preserve"> practice</w:t>
      </w:r>
      <w:r w:rsidR="00583062">
        <w:t xml:space="preserve">. A parallel </w:t>
      </w:r>
      <w:r w:rsidR="001069C0" w:rsidRPr="00583062">
        <w:t>between</w:t>
      </w:r>
      <w:r w:rsidR="00583062" w:rsidRPr="00583062">
        <w:t xml:space="preserve"> </w:t>
      </w:r>
      <w:r w:rsidR="001069C0" w:rsidRPr="00583062">
        <w:t>the researcher freeing themselves from researcher discourse,</w:t>
      </w:r>
      <w:r w:rsidR="00583062" w:rsidRPr="00583062">
        <w:t xml:space="preserve"> as suggested by Holliday </w:t>
      </w:r>
      <w:r w:rsidR="00012487" w:rsidRPr="00583062">
        <w:fldChar w:fldCharType="begin"/>
      </w:r>
      <w:r w:rsidR="00583062" w:rsidRPr="00583062">
        <w:instrText xml:space="preserve"> ADDIN EN.CITE &lt;EndNote&gt;&lt;Cite&gt;&lt;Author&gt;Holliday&lt;/Author&gt;&lt;Year&gt;2007&lt;/Year&gt;&lt;RecNum&gt;38&lt;/RecNum&gt;&lt;DisplayText&gt;(Holliday, 2007)&lt;/DisplayText&gt;&lt;record&gt;&lt;rec-number&gt;38&lt;/rec-number&gt;&lt;foreign-keys&gt;&lt;key app="EN" db-id="ftxsxzzzffesatetrz159vwu50dsxvvwa0fa"&gt;38&lt;/key&gt;&lt;/foreign-keys&gt;&lt;ref-type name="Book"&gt;6&lt;/ref-type&gt;&lt;contributors&gt;&lt;authors&gt;&lt;author&gt;Holliday, Adrian&lt;/author&gt;&lt;/authors&gt;&lt;/contributors&gt;&lt;titles&gt;&lt;title&gt;Doing and Writing Qualitative Research&lt;/title&gt;&lt;/titles&gt;&lt;pages&gt;199&lt;/pages&gt;&lt;edition&gt;Second Edition&lt;/edition&gt;&lt;dates&gt;&lt;year&gt;2007&lt;/year&gt;&lt;/dates&gt;&lt;pub-location&gt;London&lt;/pub-location&gt;&lt;publisher&gt;Sage Publications&lt;/publisher&gt;&lt;urls&gt;&lt;/urls&gt;&lt;/record&gt;&lt;/Cite&gt;&lt;/EndNote&gt;</w:instrText>
      </w:r>
      <w:r w:rsidR="00012487" w:rsidRPr="00583062">
        <w:fldChar w:fldCharType="separate"/>
      </w:r>
      <w:r w:rsidR="00583062" w:rsidRPr="00583062">
        <w:rPr>
          <w:noProof/>
        </w:rPr>
        <w:t>(Holliday, 2007)</w:t>
      </w:r>
      <w:r w:rsidR="00012487" w:rsidRPr="00583062">
        <w:fldChar w:fldCharType="end"/>
      </w:r>
      <w:r w:rsidR="00583062" w:rsidRPr="00583062">
        <w:t xml:space="preserve">, </w:t>
      </w:r>
      <w:r w:rsidR="00583062">
        <w:t>and</w:t>
      </w:r>
      <w:r w:rsidR="00583062" w:rsidRPr="00583062">
        <w:t xml:space="preserve"> a manager </w:t>
      </w:r>
      <w:r w:rsidR="001069C0" w:rsidRPr="00583062">
        <w:t>free</w:t>
      </w:r>
      <w:r w:rsidR="00583062" w:rsidRPr="00583062">
        <w:t>ing</w:t>
      </w:r>
      <w:r w:rsidR="001069C0" w:rsidRPr="00583062">
        <w:t xml:space="preserve"> themselves from the </w:t>
      </w:r>
      <w:r w:rsidR="00583062" w:rsidRPr="00583062">
        <w:t xml:space="preserve">prevailing </w:t>
      </w:r>
      <w:r w:rsidR="001069C0" w:rsidRPr="00583062">
        <w:t xml:space="preserve">organizational </w:t>
      </w:r>
      <w:r w:rsidR="00583062">
        <w:t xml:space="preserve">diversity </w:t>
      </w:r>
      <w:r w:rsidR="001069C0" w:rsidRPr="00583062">
        <w:t>discourse</w:t>
      </w:r>
      <w:r w:rsidR="00583062" w:rsidRPr="00583062">
        <w:t xml:space="preserve"> </w:t>
      </w:r>
      <w:r w:rsidR="00583062">
        <w:t xml:space="preserve">so that </w:t>
      </w:r>
      <w:r w:rsidR="00583062" w:rsidRPr="00583062">
        <w:t>relationships that will further more mutualist approaches to diversity in organization</w:t>
      </w:r>
      <w:r w:rsidR="00583062">
        <w:t xml:space="preserve"> can emerge. As there was a difference between managers and their </w:t>
      </w:r>
      <w:r w:rsidR="008F4E06">
        <w:t xml:space="preserve">perceived </w:t>
      </w:r>
      <w:r w:rsidR="00583062">
        <w:t>ability</w:t>
      </w:r>
      <w:r w:rsidR="008F4E06">
        <w:t xml:space="preserve"> to participate in the program, t</w:t>
      </w:r>
      <w:r w:rsidR="00583062">
        <w:t xml:space="preserve">his raises interesting questions about </w:t>
      </w:r>
      <w:r w:rsidR="008F4E06">
        <w:t xml:space="preserve">the influence of organizational hegemony and power on what is perceived as possible. </w:t>
      </w:r>
    </w:p>
    <w:p w:rsidR="008F4E06" w:rsidRDefault="008F4E06" w:rsidP="00BD3067">
      <w:pPr>
        <w:spacing w:line="480" w:lineRule="auto"/>
        <w:jc w:val="both"/>
      </w:pPr>
      <w:r>
        <w:t xml:space="preserve">The managers who perceived the Program to provide them with an alternative approach to problem solve in the workplace seized the opportunity. </w:t>
      </w:r>
    </w:p>
    <w:p w:rsidR="008F4E06" w:rsidRDefault="008F4E06" w:rsidP="00BD3067">
      <w:pPr>
        <w:spacing w:line="480" w:lineRule="auto"/>
        <w:jc w:val="both"/>
      </w:pPr>
    </w:p>
    <w:p w:rsidR="00F055F7" w:rsidRDefault="00972563" w:rsidP="00BD3067">
      <w:pPr>
        <w:spacing w:line="480" w:lineRule="auto"/>
        <w:jc w:val="both"/>
      </w:pPr>
      <w:r>
        <w:t>A</w:t>
      </w:r>
      <w:r w:rsidR="002272EE">
        <w:t xml:space="preserve">lthough </w:t>
      </w:r>
      <w:r w:rsidR="00F93AF4">
        <w:t>the P</w:t>
      </w:r>
      <w:r w:rsidR="00AC6F19">
        <w:t xml:space="preserve">rogram </w:t>
      </w:r>
      <w:r w:rsidR="002272EE">
        <w:t xml:space="preserve">was based on organizational diversity directives, it </w:t>
      </w:r>
      <w:r w:rsidR="001D5C08">
        <w:t>provided</w:t>
      </w:r>
      <w:r w:rsidR="00E81811">
        <w:t xml:space="preserve"> a </w:t>
      </w:r>
      <w:r w:rsidR="00A906CD">
        <w:t xml:space="preserve">new </w:t>
      </w:r>
      <w:r w:rsidR="00E81811">
        <w:t xml:space="preserve">‘hook’ and a process for managers and employees to </w:t>
      </w:r>
      <w:r w:rsidR="00911F94">
        <w:t>reflexively</w:t>
      </w:r>
      <w:r w:rsidR="00E81811">
        <w:t xml:space="preserve"> discuss and unpack their own </w:t>
      </w:r>
      <w:r w:rsidR="00581699">
        <w:t xml:space="preserve">narratives and </w:t>
      </w:r>
      <w:r w:rsidR="00056672">
        <w:t>interpretations about workplace based dynamics</w:t>
      </w:r>
      <w:r w:rsidR="002272EE">
        <w:t xml:space="preserve">. </w:t>
      </w:r>
      <w:r w:rsidR="001D5C08">
        <w:t>As such,</w:t>
      </w:r>
      <w:r w:rsidR="002272EE">
        <w:t xml:space="preserve"> individual and o</w:t>
      </w:r>
      <w:r w:rsidR="00BB76D9">
        <w:t>rganizational interpretations and</w:t>
      </w:r>
      <w:r w:rsidR="002272EE">
        <w:t xml:space="preserve"> </w:t>
      </w:r>
      <w:r w:rsidR="00AC4E83">
        <w:t xml:space="preserve">assumptions </w:t>
      </w:r>
      <w:r w:rsidR="002272EE">
        <w:t>embedded within the organizational diversity directives</w:t>
      </w:r>
      <w:r w:rsidR="00BB76D9">
        <w:t xml:space="preserve"> </w:t>
      </w:r>
      <w:r w:rsidR="00AC6F19">
        <w:t>as well as</w:t>
      </w:r>
      <w:r w:rsidR="00BB76D9">
        <w:t xml:space="preserve"> in the workplace</w:t>
      </w:r>
      <w:r w:rsidR="002272EE">
        <w:t xml:space="preserve"> </w:t>
      </w:r>
      <w:r>
        <w:t>were</w:t>
      </w:r>
      <w:r w:rsidR="002272EE">
        <w:t xml:space="preserve"> explored</w:t>
      </w:r>
      <w:r w:rsidR="00100166">
        <w:t>, unpacked and discussed</w:t>
      </w:r>
      <w:r w:rsidR="002272EE">
        <w:t xml:space="preserve">. </w:t>
      </w:r>
      <w:r>
        <w:t>Thus</w:t>
      </w:r>
      <w:r w:rsidR="00EC68CC">
        <w:t xml:space="preserve"> opportunity was created for </w:t>
      </w:r>
      <w:r w:rsidR="00A81BE7">
        <w:t xml:space="preserve">the perspectives of the organizational diversity discourse </w:t>
      </w:r>
      <w:r w:rsidR="00EC68CC">
        <w:t>as perceived and experienced by the employees to s</w:t>
      </w:r>
      <w:r w:rsidR="001069C0">
        <w:t>urface and to be considered</w:t>
      </w:r>
      <w:r w:rsidR="00EC68CC">
        <w:t>.</w:t>
      </w:r>
      <w:r w:rsidR="00A906CD">
        <w:t xml:space="preserve"> For example, in one of the work sites employees had perceived the Code of Ethics as a disciplinary tool</w:t>
      </w:r>
      <w:r w:rsidR="00100166">
        <w:t>.</w:t>
      </w:r>
      <w:r w:rsidR="00A906CD">
        <w:t xml:space="preserve"> By engaging in the dialogue process over time, employees began to see the </w:t>
      </w:r>
      <w:r w:rsidR="00100166">
        <w:t xml:space="preserve">Code of Ethics </w:t>
      </w:r>
      <w:r w:rsidR="00AF2716">
        <w:t xml:space="preserve">more </w:t>
      </w:r>
      <w:r w:rsidR="00100166">
        <w:t xml:space="preserve">as a framework </w:t>
      </w:r>
      <w:r w:rsidR="00100166">
        <w:lastRenderedPageBreak/>
        <w:t xml:space="preserve">for discussion </w:t>
      </w:r>
      <w:r w:rsidR="00245795">
        <w:t xml:space="preserve">and </w:t>
      </w:r>
      <w:r w:rsidR="00100166">
        <w:t xml:space="preserve">to guide </w:t>
      </w:r>
      <w:r w:rsidR="00245795">
        <w:t xml:space="preserve">dialogue about parameters for </w:t>
      </w:r>
      <w:r w:rsidR="00100166">
        <w:t xml:space="preserve">workplace based relationships. </w:t>
      </w:r>
      <w:r>
        <w:t xml:space="preserve"> </w:t>
      </w:r>
      <w:r w:rsidR="00100166">
        <w:t xml:space="preserve">In addition, at another workplace employees began to see the </w:t>
      </w:r>
      <w:r w:rsidR="00A906CD">
        <w:t>job of the manager through different eyes and became more empathetic</w:t>
      </w:r>
      <w:r w:rsidR="00A67157">
        <w:t xml:space="preserve"> </w:t>
      </w:r>
      <w:r w:rsidR="00100166">
        <w:t xml:space="preserve">when employee actions inadvertently </w:t>
      </w:r>
      <w:r>
        <w:t xml:space="preserve">affected </w:t>
      </w:r>
      <w:r w:rsidR="00100166">
        <w:t xml:space="preserve">the manager. </w:t>
      </w:r>
      <w:r w:rsidR="00245795">
        <w:t>Also, t</w:t>
      </w:r>
      <w:r>
        <w:t>he process of collectively gaining t</w:t>
      </w:r>
      <w:r w:rsidR="00A67157">
        <w:t>hese insights impacted significantly</w:t>
      </w:r>
      <w:r w:rsidR="00DD1476">
        <w:t xml:space="preserve"> and</w:t>
      </w:r>
      <w:r w:rsidR="00A67157">
        <w:t xml:space="preserve"> </w:t>
      </w:r>
      <w:r w:rsidR="00100166">
        <w:t>i</w:t>
      </w:r>
      <w:r w:rsidR="00A67157">
        <w:t xml:space="preserve">n positive ways </w:t>
      </w:r>
      <w:r w:rsidR="00100166">
        <w:t xml:space="preserve">on team </w:t>
      </w:r>
      <w:r w:rsidR="00DD1476">
        <w:t>development</w:t>
      </w:r>
      <w:r w:rsidR="00AC6F19">
        <w:t xml:space="preserve"> at th</w:t>
      </w:r>
      <w:r>
        <w:t xml:space="preserve">ese </w:t>
      </w:r>
      <w:r w:rsidR="00AC6F19">
        <w:t>site</w:t>
      </w:r>
      <w:r>
        <w:t>s</w:t>
      </w:r>
      <w:r w:rsidR="008F4E06">
        <w:t>. E</w:t>
      </w:r>
      <w:r w:rsidR="008C68C7">
        <w:t xml:space="preserve">mployees began to </w:t>
      </w:r>
      <w:r w:rsidR="00AF2716">
        <w:t xml:space="preserve">increasingly </w:t>
      </w:r>
      <w:r w:rsidR="008C68C7">
        <w:t>take responsibility for their own actions and</w:t>
      </w:r>
      <w:r>
        <w:t xml:space="preserve"> considered</w:t>
      </w:r>
      <w:r w:rsidR="008C68C7">
        <w:t xml:space="preserve"> the impact these had on others.</w:t>
      </w:r>
      <w:r w:rsidR="00245795">
        <w:t xml:space="preserve"> As such, i</w:t>
      </w:r>
      <w:r>
        <w:t>n addition to improved morale and workplace atmosphere, t</w:t>
      </w:r>
      <w:r w:rsidR="008C68C7">
        <w:t xml:space="preserve">his </w:t>
      </w:r>
      <w:r w:rsidR="00AC6F19">
        <w:t xml:space="preserve">resulted </w:t>
      </w:r>
      <w:r>
        <w:t xml:space="preserve">also in very tangible business results such as </w:t>
      </w:r>
      <w:r w:rsidR="00A67157">
        <w:t>reduc</w:t>
      </w:r>
      <w:r w:rsidR="00DD1476">
        <w:t xml:space="preserve">ed </w:t>
      </w:r>
      <w:r w:rsidR="00A67157">
        <w:t>absenteeism a</w:t>
      </w:r>
      <w:r w:rsidR="00DD1476">
        <w:t xml:space="preserve">nd </w:t>
      </w:r>
      <w:r w:rsidR="00A67157">
        <w:t>increased producti</w:t>
      </w:r>
      <w:r w:rsidR="00DD1476">
        <w:t>vity</w:t>
      </w:r>
      <w:r w:rsidR="008F4E06">
        <w:t>.</w:t>
      </w:r>
      <w:r w:rsidR="00F055F7">
        <w:t xml:space="preserve"> </w:t>
      </w:r>
      <w:r w:rsidR="00AF2716">
        <w:t>The</w:t>
      </w:r>
      <w:r w:rsidR="00911F94">
        <w:t xml:space="preserve"> </w:t>
      </w:r>
      <w:r w:rsidR="00AF2716">
        <w:t xml:space="preserve">Program </w:t>
      </w:r>
      <w:r w:rsidR="00911F94">
        <w:t xml:space="preserve">stimulated and enabled employees and managers to engage in </w:t>
      </w:r>
      <w:r w:rsidR="005A30F4">
        <w:t xml:space="preserve">independent and shared action learning sense-making </w:t>
      </w:r>
      <w:r w:rsidR="00911F94">
        <w:t>about</w:t>
      </w:r>
      <w:r w:rsidR="00EC68CC">
        <w:t xml:space="preserve"> perspectives and </w:t>
      </w:r>
      <w:r w:rsidR="00BB76D9">
        <w:t xml:space="preserve">unpack </w:t>
      </w:r>
      <w:r w:rsidR="00EC68CC">
        <w:t xml:space="preserve">assumptions that operated within their particular workplaces. </w:t>
      </w:r>
      <w:r w:rsidR="00BB76D9">
        <w:t xml:space="preserve"> </w:t>
      </w:r>
      <w:r w:rsidR="008F4E06">
        <w:t>However, the Program also raises</w:t>
      </w:r>
      <w:r w:rsidR="00AF2716">
        <w:t xml:space="preserve"> issue</w:t>
      </w:r>
      <w:r w:rsidR="00245795">
        <w:t>s</w:t>
      </w:r>
      <w:r w:rsidR="00AF2716">
        <w:t xml:space="preserve"> around </w:t>
      </w:r>
      <w:r w:rsidR="00245795">
        <w:t xml:space="preserve">the work required to </w:t>
      </w:r>
      <w:r w:rsidR="00AF2716">
        <w:t>embed this type o</w:t>
      </w:r>
      <w:r w:rsidR="008F4E06">
        <w:t>f approach into an organization, in order to avoid it becoming another</w:t>
      </w:r>
      <w:r w:rsidR="00AF2716">
        <w:t xml:space="preserve"> </w:t>
      </w:r>
      <w:r w:rsidR="008F4E06">
        <w:t xml:space="preserve">stop-start, bolted on </w:t>
      </w:r>
      <w:r w:rsidR="00F055F7">
        <w:t xml:space="preserve">diversity intervention. </w:t>
      </w:r>
    </w:p>
    <w:p w:rsidR="00F055F7" w:rsidRDefault="00F055F7" w:rsidP="00BD3067">
      <w:pPr>
        <w:spacing w:line="480" w:lineRule="auto"/>
        <w:jc w:val="both"/>
      </w:pPr>
    </w:p>
    <w:p w:rsidR="00C87008" w:rsidRDefault="00F055F7" w:rsidP="00BD3067">
      <w:pPr>
        <w:spacing w:line="480" w:lineRule="auto"/>
        <w:jc w:val="both"/>
      </w:pPr>
      <w:r>
        <w:t>A</w:t>
      </w:r>
      <w:r w:rsidR="00AF2716">
        <w:t xml:space="preserve"> more</w:t>
      </w:r>
      <w:r w:rsidR="008C68C7">
        <w:t xml:space="preserve"> mutualist </w:t>
      </w:r>
      <w:r w:rsidR="00AF2716">
        <w:t>approach</w:t>
      </w:r>
      <w:r>
        <w:t xml:space="preserve"> to exploring diversity as something naturally occurring, and as a relational process that takes place within an organization </w:t>
      </w:r>
      <w:r w:rsidR="00AF2716">
        <w:t xml:space="preserve">also </w:t>
      </w:r>
      <w:r w:rsidR="008C68C7">
        <w:t>raises questions for leadership</w:t>
      </w:r>
      <w:r>
        <w:t>. These questions would revolve around t</w:t>
      </w:r>
      <w:r w:rsidR="00972563">
        <w:t>he effectiveness and</w:t>
      </w:r>
      <w:r>
        <w:t xml:space="preserve"> the</w:t>
      </w:r>
      <w:r w:rsidR="00972563">
        <w:t xml:space="preserve"> impact of prevailing heroic notions of leadership on the day to day relational </w:t>
      </w:r>
      <w:r w:rsidR="00C77615">
        <w:t xml:space="preserve">activities that take place in organizations. </w:t>
      </w:r>
      <w:r>
        <w:t xml:space="preserve">Within the context of managing diversity practice, could more relational approaches also facilitate more relationally </w:t>
      </w:r>
      <w:proofErr w:type="spellStart"/>
      <w:r>
        <w:t>centres</w:t>
      </w:r>
      <w:proofErr w:type="spellEnd"/>
      <w:r>
        <w:t xml:space="preserve"> leaderful practices to emerge?  </w:t>
      </w:r>
      <w:r w:rsidR="00972563">
        <w:t>Thus, my reflections</w:t>
      </w:r>
      <w:r w:rsidR="00C77615">
        <w:t xml:space="preserve"> in this study </w:t>
      </w:r>
      <w:r w:rsidR="00AF2716">
        <w:t xml:space="preserve">have also </w:t>
      </w:r>
      <w:r w:rsidR="00C77615">
        <w:t>open</w:t>
      </w:r>
      <w:r w:rsidR="00AF2716">
        <w:t>ed</w:t>
      </w:r>
      <w:r w:rsidR="002272EE">
        <w:t xml:space="preserve"> the door for a </w:t>
      </w:r>
      <w:r w:rsidR="00BB76D9">
        <w:t xml:space="preserve">potential </w:t>
      </w:r>
      <w:r w:rsidR="002272EE">
        <w:t>leadership paradigm shift</w:t>
      </w:r>
      <w:r w:rsidR="00BB76D9">
        <w:t xml:space="preserve">, which </w:t>
      </w:r>
      <w:r w:rsidR="00C77615">
        <w:t xml:space="preserve">I am </w:t>
      </w:r>
      <w:r w:rsidR="00245795">
        <w:t xml:space="preserve">also </w:t>
      </w:r>
      <w:r w:rsidR="00C77615">
        <w:t>exploring further as part of my Doctoral studies</w:t>
      </w:r>
      <w:r w:rsidR="002272EE">
        <w:t xml:space="preserve">.  </w:t>
      </w:r>
    </w:p>
    <w:p w:rsidR="00DD1476" w:rsidRDefault="00DD1476" w:rsidP="00BD3067">
      <w:pPr>
        <w:spacing w:line="480" w:lineRule="auto"/>
        <w:jc w:val="both"/>
      </w:pPr>
    </w:p>
    <w:p w:rsidR="00C77615" w:rsidRDefault="00C77615" w:rsidP="00BD3067">
      <w:pPr>
        <w:spacing w:line="480" w:lineRule="auto"/>
        <w:jc w:val="both"/>
        <w:rPr>
          <w:b/>
        </w:rPr>
      </w:pPr>
      <w:r w:rsidRPr="00C77615">
        <w:rPr>
          <w:b/>
        </w:rPr>
        <w:lastRenderedPageBreak/>
        <w:t>Conclusion</w:t>
      </w:r>
    </w:p>
    <w:p w:rsidR="0025302F" w:rsidRDefault="0025302F" w:rsidP="00BD3067">
      <w:pPr>
        <w:spacing w:line="480" w:lineRule="auto"/>
        <w:jc w:val="both"/>
      </w:pPr>
    </w:p>
    <w:p w:rsidR="00056672" w:rsidRDefault="00A81BE7" w:rsidP="00BD3067">
      <w:pPr>
        <w:spacing w:line="480" w:lineRule="auto"/>
        <w:jc w:val="both"/>
      </w:pPr>
      <w:r w:rsidRPr="00BE437B">
        <w:t>I believe</w:t>
      </w:r>
      <w:r w:rsidR="00BB76D9">
        <w:t xml:space="preserve"> that</w:t>
      </w:r>
      <w:r w:rsidRPr="00BE437B">
        <w:t xml:space="preserve"> </w:t>
      </w:r>
      <w:r>
        <w:t>a key ingredient</w:t>
      </w:r>
      <w:r w:rsidRPr="00BE437B">
        <w:t xml:space="preserve"> in managing diversity </w:t>
      </w:r>
      <w:r w:rsidR="004B3FE7">
        <w:t>organizational</w:t>
      </w:r>
      <w:r w:rsidRPr="00BE437B">
        <w:t xml:space="preserve"> change initiatives </w:t>
      </w:r>
      <w:r>
        <w:t>is</w:t>
      </w:r>
      <w:r w:rsidRPr="00BE437B">
        <w:t xml:space="preserve"> the development of mutually beneficial relationships</w:t>
      </w:r>
      <w:r w:rsidR="00DD1476">
        <w:t>. As such,</w:t>
      </w:r>
      <w:r w:rsidR="00BB76D9">
        <w:t xml:space="preserve"> </w:t>
      </w:r>
      <w:r>
        <w:t xml:space="preserve">I </w:t>
      </w:r>
      <w:r w:rsidR="00BB76D9">
        <w:t>was able to use</w:t>
      </w:r>
      <w:r>
        <w:t xml:space="preserve"> the </w:t>
      </w:r>
      <w:r w:rsidRPr="00BE437B">
        <w:t>stories</w:t>
      </w:r>
      <w:r w:rsidR="00BB76D9">
        <w:t xml:space="preserve"> of the consultancy project </w:t>
      </w:r>
      <w:r w:rsidRPr="00BE437B">
        <w:t>as illustrations of what</w:t>
      </w:r>
      <w:r w:rsidR="00245795">
        <w:t xml:space="preserve"> is possible in an organisation</w:t>
      </w:r>
      <w:r w:rsidR="00DD1476">
        <w:t xml:space="preserve"> when a focus on relationship is nurtured. </w:t>
      </w:r>
      <w:r w:rsidR="00833E4A">
        <w:t xml:space="preserve"> </w:t>
      </w:r>
      <w:r w:rsidR="00A67157">
        <w:t>As such, t</w:t>
      </w:r>
      <w:r w:rsidR="00833E4A">
        <w:t>hrough this reflexive process</w:t>
      </w:r>
      <w:r w:rsidR="00A67157">
        <w:t xml:space="preserve">, </w:t>
      </w:r>
      <w:r w:rsidR="00833E4A">
        <w:t xml:space="preserve"> I</w:t>
      </w:r>
      <w:r w:rsidR="00A67157">
        <w:t xml:space="preserve"> was able to </w:t>
      </w:r>
      <w:r w:rsidR="00BB76D9">
        <w:t>identif</w:t>
      </w:r>
      <w:r w:rsidR="00245795">
        <w:t>y</w:t>
      </w:r>
      <w:r w:rsidR="00BB76D9">
        <w:t xml:space="preserve"> three critical elements required for </w:t>
      </w:r>
      <w:r w:rsidRPr="00BE437B">
        <w:t>such initiatives</w:t>
      </w:r>
      <w:r w:rsidR="00BB76D9">
        <w:t xml:space="preserve">: (1) </w:t>
      </w:r>
      <w:r w:rsidR="00AE29A3">
        <w:t>c</w:t>
      </w:r>
      <w:r w:rsidR="00BB76D9">
        <w:t>ultural consciousness</w:t>
      </w:r>
      <w:r w:rsidR="00AE29A3" w:rsidRPr="00AE29A3">
        <w:t xml:space="preserve"> </w:t>
      </w:r>
      <w:r w:rsidR="00012487" w:rsidRPr="00BE437B">
        <w:fldChar w:fldCharType="begin"/>
      </w:r>
      <w:r w:rsidR="00B45C25">
        <w:instrText xml:space="preserve"> ADDIN EN.CITE &lt;EndNote&gt;&lt;Cite&gt;&lt;Author&gt;Ascalon&lt;/Author&gt;&lt;Year&gt;2008&lt;/Year&gt;&lt;RecNum&gt;106&lt;/RecNum&gt;&lt;DisplayText&gt;(Ascalon et al., 2008, Thomas et al., 2008)&lt;/DisplayText&gt;&lt;record&gt;&lt;rec-number&gt;106&lt;/rec-number&gt;&lt;foreign-keys&gt;&lt;key app="EN" db-id="z9r9x0rfi5v0pve2wt65szfasf0p9pt5xrp0"&gt;106&lt;/key&gt;&lt;/foreign-keys&gt;&lt;ref-type name="Journal Article"&gt;17&lt;/ref-type&gt;&lt;contributors&gt;&lt;authors&gt;&lt;author&gt;Ma. Evalina Ascalon&lt;/author&gt;&lt;author&gt;DeirdraJ. Schleicher&lt;/author&gt;&lt;author&gt;Marise Ph. Born&lt;/author&gt;&lt;/authors&gt;&lt;/contributors&gt;&lt;titles&gt;&lt;title&gt;Cross Cultural Social Intelligence: An assessment for employees working in cross-national contexts.&lt;/title&gt;&lt;secondary-title&gt;Cross Cultural Management&lt;/secondary-title&gt;&lt;/titles&gt;&lt;periodical&gt;&lt;full-title&gt;Cross Cultural Management&lt;/full-title&gt;&lt;/periodical&gt;&lt;pages&gt;109-130&lt;/pages&gt;&lt;volume&gt;15&lt;/volume&gt;&lt;number&gt;2&lt;/number&gt;&lt;section&gt;109&lt;/section&gt;&lt;dates&gt;&lt;year&gt;2008&lt;/year&gt;&lt;/dates&gt;&lt;urls&gt;&lt;/urls&gt;&lt;/record&gt;&lt;/Cite&gt;&lt;Cite&gt;&lt;Author&gt;Thomas&lt;/Author&gt;&lt;Year&gt;2008&lt;/Year&gt;&lt;RecNum&gt;110&lt;/RecNum&gt;&lt;record&gt;&lt;rec-number&gt;110&lt;/rec-number&gt;&lt;foreign-keys&gt;&lt;key app="EN" db-id="z9r9x0rfi5v0pve2wt65szfasf0p9pt5xrp0"&gt;110&lt;/key&gt;&lt;/foreign-keys&gt;&lt;ref-type name="Journal Article"&gt;17&lt;/ref-type&gt;&lt;contributors&gt;&lt;authors&gt;&lt;author&gt;David C. Thomas&lt;/author&gt;&lt;author&gt;Efrat Elron&lt;/author&gt;&lt;author&gt;Gunter Stahl&lt;/author&gt;&lt;author&gt;Bjorn Z. Ekelund&lt;/author&gt;&lt;author&gt;Elizabeth C. Ravlin&lt;/author&gt;&lt;author&gt;Jean-Luc Cerdin&lt;/author&gt;&lt;author&gt;Steven Poelmans&lt;/author&gt;&lt;author&gt;Richard Brislin&lt;/author&gt;&lt;author&gt;Andre Pekerti&lt;/author&gt;&lt;author&gt;Zeynep Aycan&lt;/author&gt;&lt;author&gt;Martha Maznevski&lt;/author&gt;&lt;author&gt;Kevin Au&lt;/author&gt;&lt;author&gt;Mila B. Lazarova&lt;/author&gt;&lt;/authors&gt;&lt;/contributors&gt;&lt;titles&gt;&lt;title&gt;Cultural Intelligence: Domain and Assessment&lt;/title&gt;&lt;secondary-title&gt;International Journal of Cross Cultural Management&lt;/secondary-title&gt;&lt;/titles&gt;&lt;periodical&gt;&lt;full-title&gt;International Journal of Cross Cultural Management&lt;/full-title&gt;&lt;/periodical&gt;&lt;pages&gt;123-143&lt;/pages&gt;&lt;volume&gt;8&lt;/volume&gt;&lt;number&gt;2&lt;/number&gt;&lt;section&gt;123&lt;/section&gt;&lt;dates&gt;&lt;year&gt;2008&lt;/year&gt;&lt;/dates&gt;&lt;urls&gt;&lt;/urls&gt;&lt;/record&gt;&lt;/Cite&gt;&lt;/EndNote&gt;</w:instrText>
      </w:r>
      <w:r w:rsidR="00012487" w:rsidRPr="00BE437B">
        <w:fldChar w:fldCharType="separate"/>
      </w:r>
      <w:r w:rsidR="00B45C25">
        <w:rPr>
          <w:noProof/>
        </w:rPr>
        <w:t>(Ascalon et al., 2008, Thomas et al., 2008)</w:t>
      </w:r>
      <w:r w:rsidR="00012487" w:rsidRPr="00BE437B">
        <w:fldChar w:fldCharType="end"/>
      </w:r>
      <w:r w:rsidR="00AE29A3">
        <w:t xml:space="preserve">; </w:t>
      </w:r>
      <w:r w:rsidR="00BB76D9">
        <w:t xml:space="preserve"> (2) participation and dialogue</w:t>
      </w:r>
      <w:r w:rsidR="00AE29A3" w:rsidRPr="00AE29A3">
        <w:t xml:space="preserve"> </w:t>
      </w:r>
      <w:r w:rsidR="00AE29A3">
        <w:t>to enable shared sense-making</w:t>
      </w:r>
      <w:r w:rsidR="00AE29A3" w:rsidRPr="00BE437B">
        <w:t xml:space="preserve"> </w:t>
      </w:r>
      <w:r w:rsidR="00012487" w:rsidRPr="00BE437B">
        <w:fldChar w:fldCharType="begin">
          <w:fldData xml:space="preserve">PEVuZE5vdGU+PENpdGU+PEF1dGhvcj5QYXJyeTwvQXV0aG9yPjxZZWFyPjIwMDc8L1llYXI+PFJl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==
</w:fldData>
        </w:fldChar>
      </w:r>
      <w:r w:rsidR="00B45C25">
        <w:instrText xml:space="preserve"> ADDIN EN.CITE </w:instrText>
      </w:r>
      <w:r w:rsidR="00012487">
        <w:fldChar w:fldCharType="begin">
          <w:fldData xml:space="preserve">PEVuZE5vdGU+PENpdGU+PEF1dGhvcj5QYXJyeTwvQXV0aG9yPjxZZWFyPjIwMDc8L1llYXI+PFJl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==
</w:fldData>
        </w:fldChar>
      </w:r>
      <w:r w:rsidR="00B45C25">
        <w:instrText xml:space="preserve"> ADDIN EN.CITE.DATA </w:instrText>
      </w:r>
      <w:r w:rsidR="00012487">
        <w:fldChar w:fldCharType="end"/>
      </w:r>
      <w:r w:rsidR="00012487" w:rsidRPr="00BE437B">
        <w:fldChar w:fldCharType="separate"/>
      </w:r>
      <w:r w:rsidR="00B45C25">
        <w:rPr>
          <w:noProof/>
        </w:rPr>
        <w:t>(Parry and Hansen, 2007, Sandberg and Targama, 2007, Pye, 2005)</w:t>
      </w:r>
      <w:r w:rsidR="00012487" w:rsidRPr="00BE437B">
        <w:fldChar w:fldCharType="end"/>
      </w:r>
      <w:r w:rsidR="00AE29A3">
        <w:t>.;</w:t>
      </w:r>
      <w:r w:rsidR="00BB76D9" w:rsidRPr="00BE437B">
        <w:t xml:space="preserve"> </w:t>
      </w:r>
      <w:r w:rsidR="00BB76D9">
        <w:t>and</w:t>
      </w:r>
      <w:r w:rsidR="00AE29A3">
        <w:t xml:space="preserve">, </w:t>
      </w:r>
      <w:r w:rsidR="00BB76D9">
        <w:t xml:space="preserve"> (3) shared meaning, understanding and objectives</w:t>
      </w:r>
      <w:r w:rsidR="00AE29A3">
        <w:t xml:space="preserve"> </w:t>
      </w:r>
      <w:r w:rsidR="00012487">
        <w:fldChar w:fldCharType="begin">
          <w:fldData xml:space="preserve">PEVuZE5vdGU+PENpdGU+PEF1dGhvcj5NYWNleTwvQXV0aG9yPjxZZWFyPjIwMDg8L1llYXI+PFJl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</w:fldData>
        </w:fldChar>
      </w:r>
      <w:r w:rsidR="00B45C25">
        <w:instrText xml:space="preserve"> ADDIN EN.CITE </w:instrText>
      </w:r>
      <w:r w:rsidR="00012487">
        <w:fldChar w:fldCharType="begin">
          <w:fldData xml:space="preserve">PEVuZE5vdGU+PENpdGU+PEF1dGhvcj5NYWNleTwvQXV0aG9yPjxZZWFyPjIwMDg8L1llYXI+PFJl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</w:fldData>
        </w:fldChar>
      </w:r>
      <w:r w:rsidR="00B45C25">
        <w:instrText xml:space="preserve"> ADDIN EN.CITE.DATA </w:instrText>
      </w:r>
      <w:r w:rsidR="00012487">
        <w:fldChar w:fldCharType="end"/>
      </w:r>
      <w:r w:rsidR="00012487">
        <w:fldChar w:fldCharType="separate"/>
      </w:r>
      <w:r w:rsidR="00B45C25">
        <w:rPr>
          <w:noProof/>
        </w:rPr>
        <w:t>(Macey and Schneider, 2008, Kirton and Greene, 2005, Litvin, 2002, Vernon, 2005)</w:t>
      </w:r>
      <w:r w:rsidR="00012487">
        <w:fldChar w:fldCharType="end"/>
      </w:r>
      <w:r w:rsidR="00AE29A3">
        <w:t xml:space="preserve">. </w:t>
      </w:r>
    </w:p>
    <w:p w:rsidR="00DD1476" w:rsidRDefault="00DD1476" w:rsidP="00BD3067">
      <w:pPr>
        <w:spacing w:line="480" w:lineRule="auto"/>
        <w:jc w:val="both"/>
      </w:pPr>
    </w:p>
    <w:p w:rsidR="00DD1476" w:rsidRDefault="00DD1476" w:rsidP="00BD3067">
      <w:pPr>
        <w:spacing w:line="480" w:lineRule="auto"/>
        <w:jc w:val="both"/>
      </w:pPr>
      <w:r>
        <w:t xml:space="preserve">I have since evolved my own practice as a diversity practitioner and work much more reflexively. In addition, I have since developed an approach to cultural diversity practice that </w:t>
      </w:r>
      <w:r w:rsidR="000133B5">
        <w:t>emerged</w:t>
      </w:r>
      <w:r w:rsidR="008C68C7">
        <w:t xml:space="preserve"> in part from what I learned from this study. As a practitioner I continue to search for ways to</w:t>
      </w:r>
      <w:r w:rsidR="0025302F">
        <w:t xml:space="preserve"> enable </w:t>
      </w:r>
      <w:r w:rsidR="008C68C7">
        <w:t>people in organizations</w:t>
      </w:r>
      <w:r w:rsidR="0025302F">
        <w:t xml:space="preserve"> to engage</w:t>
      </w:r>
      <w:r w:rsidR="008C68C7">
        <w:t xml:space="preserve"> in </w:t>
      </w:r>
      <w:r w:rsidR="0025302F">
        <w:t xml:space="preserve">ways around diversity that are </w:t>
      </w:r>
      <w:r w:rsidR="008C68C7">
        <w:t xml:space="preserve">meaningful </w:t>
      </w:r>
      <w:r w:rsidR="0025302F">
        <w:t xml:space="preserve">to them. </w:t>
      </w:r>
      <w:r w:rsidR="008C68C7">
        <w:t>As a researcher and a PhD candidate</w:t>
      </w:r>
      <w:r>
        <w:t xml:space="preserve"> </w:t>
      </w:r>
      <w:r w:rsidR="008C68C7">
        <w:t xml:space="preserve">I am now in the process of expanding my current approach into a potential framework for </w:t>
      </w:r>
      <w:r w:rsidR="00F47614">
        <w:t>Diversity Praxis</w:t>
      </w:r>
      <w:r w:rsidR="00C77615">
        <w:t xml:space="preserve">. With this I </w:t>
      </w:r>
      <w:r w:rsidR="00F47614">
        <w:t xml:space="preserve">aim to make a case for the displacement of traditional diversity management </w:t>
      </w:r>
      <w:r w:rsidR="00C77615">
        <w:t>in favor of more relationally focused approaches that consider identity work and identity regulation in organizations</w:t>
      </w:r>
      <w:r w:rsidR="0025302F">
        <w:t xml:space="preserve"> as central to such processes,</w:t>
      </w:r>
      <w:r w:rsidR="00C77615">
        <w:t xml:space="preserve"> and </w:t>
      </w:r>
      <w:r w:rsidR="0025302F">
        <w:t>explore</w:t>
      </w:r>
      <w:r w:rsidR="00245795">
        <w:t xml:space="preserve"> </w:t>
      </w:r>
      <w:r w:rsidR="00C77615">
        <w:t>the potentials for relational leadership.</w:t>
      </w:r>
      <w:r w:rsidR="008C68C7">
        <w:t xml:space="preserve"> </w:t>
      </w:r>
    </w:p>
    <w:p w:rsidR="00056672" w:rsidRDefault="00056672" w:rsidP="00095C9C">
      <w:pPr>
        <w:spacing w:line="360" w:lineRule="auto"/>
        <w:jc w:val="both"/>
      </w:pPr>
    </w:p>
    <w:p w:rsidR="00C77615" w:rsidRDefault="00C77615" w:rsidP="00095C9C">
      <w:pPr>
        <w:spacing w:line="360" w:lineRule="auto"/>
        <w:jc w:val="both"/>
      </w:pPr>
    </w:p>
    <w:p w:rsidR="00C77615" w:rsidRDefault="00C77615" w:rsidP="00C77615">
      <w:pPr>
        <w:spacing w:line="360" w:lineRule="auto"/>
        <w:jc w:val="center"/>
      </w:pPr>
      <w:r>
        <w:t>---------------------------</w:t>
      </w:r>
    </w:p>
    <w:p w:rsidR="00330BFC" w:rsidRDefault="00330BFC" w:rsidP="00095C9C">
      <w:pPr>
        <w:spacing w:line="360" w:lineRule="auto"/>
        <w:jc w:val="both"/>
      </w:pPr>
    </w:p>
    <w:p w:rsidR="00583062" w:rsidRDefault="00012487" w:rsidP="00583062">
      <w:pPr>
        <w:ind w:left="720" w:hanging="720"/>
        <w:jc w:val="both"/>
        <w:rPr>
          <w:noProof/>
        </w:rPr>
      </w:pPr>
      <w:r>
        <w:lastRenderedPageBreak/>
        <w:fldChar w:fldCharType="begin"/>
      </w:r>
      <w:r w:rsidR="00095C9C">
        <w:instrText xml:space="preserve"> ADDIN EN.REFLIST </w:instrText>
      </w:r>
      <w:r>
        <w:fldChar w:fldCharType="separate"/>
      </w:r>
      <w:r w:rsidR="00583062">
        <w:rPr>
          <w:noProof/>
        </w:rPr>
        <w:t xml:space="preserve">ALVESSON, M. &amp; SKOLDBERG, K. 2005. </w:t>
      </w:r>
      <w:r w:rsidR="00583062" w:rsidRPr="00583062">
        <w:rPr>
          <w:i/>
          <w:noProof/>
        </w:rPr>
        <w:t xml:space="preserve">Reflexive Methodology, New Vistas for Qualitative Research, </w:t>
      </w:r>
      <w:r w:rsidR="00583062">
        <w:rPr>
          <w:noProof/>
        </w:rPr>
        <w:t>London, Sage Publications.</w:t>
      </w:r>
    </w:p>
    <w:p w:rsidR="00583062" w:rsidRDefault="00583062" w:rsidP="00583062">
      <w:pPr>
        <w:ind w:left="720" w:hanging="720"/>
        <w:jc w:val="both"/>
        <w:rPr>
          <w:noProof/>
        </w:rPr>
      </w:pPr>
      <w:r>
        <w:rPr>
          <w:noProof/>
        </w:rPr>
        <w:t xml:space="preserve">ASCALON, M. E., SCHLEICHER, D. &amp; BORN, M. P. 2008. Cross Cultural Social Intelligence: An assessment for employees working in cross-national contexts. </w:t>
      </w:r>
      <w:r w:rsidRPr="00583062">
        <w:rPr>
          <w:i/>
          <w:noProof/>
        </w:rPr>
        <w:t>Cross Cultural Management,</w:t>
      </w:r>
      <w:r>
        <w:rPr>
          <w:noProof/>
        </w:rPr>
        <w:t xml:space="preserve"> 15</w:t>
      </w:r>
      <w:r w:rsidRPr="00583062">
        <w:rPr>
          <w:b/>
          <w:noProof/>
        </w:rPr>
        <w:t>,</w:t>
      </w:r>
      <w:r>
        <w:rPr>
          <w:noProof/>
        </w:rPr>
        <w:t xml:space="preserve"> 109-130.</w:t>
      </w:r>
    </w:p>
    <w:p w:rsidR="00583062" w:rsidRDefault="00583062" w:rsidP="00583062">
      <w:pPr>
        <w:ind w:left="720" w:hanging="720"/>
        <w:jc w:val="both"/>
        <w:rPr>
          <w:noProof/>
        </w:rPr>
      </w:pPr>
      <w:r>
        <w:rPr>
          <w:noProof/>
        </w:rPr>
        <w:t xml:space="preserve">BENSCHOP, Y. 2001. Pride, prejudice and performance: relations between HRM, diversity and performance. </w:t>
      </w:r>
      <w:r w:rsidRPr="00583062">
        <w:rPr>
          <w:i/>
          <w:noProof/>
        </w:rPr>
        <w:t>Int. Journal of Human Resource Management,</w:t>
      </w:r>
      <w:r>
        <w:rPr>
          <w:noProof/>
        </w:rPr>
        <w:t xml:space="preserve"> 12</w:t>
      </w:r>
      <w:r w:rsidRPr="00583062">
        <w:rPr>
          <w:b/>
          <w:noProof/>
        </w:rPr>
        <w:t>,</w:t>
      </w:r>
      <w:r>
        <w:rPr>
          <w:noProof/>
        </w:rPr>
        <w:t xml:space="preserve"> 1166-1181.</w:t>
      </w:r>
    </w:p>
    <w:p w:rsidR="00583062" w:rsidRDefault="00583062" w:rsidP="00583062">
      <w:pPr>
        <w:ind w:left="720" w:hanging="720"/>
        <w:jc w:val="both"/>
        <w:rPr>
          <w:noProof/>
        </w:rPr>
      </w:pPr>
      <w:r>
        <w:rPr>
          <w:noProof/>
        </w:rPr>
        <w:t xml:space="preserve">BISSETT, N. 2004. Diversity writ large: Forging the links between diverse people and diverse organisational possibilities. </w:t>
      </w:r>
      <w:r w:rsidRPr="00583062">
        <w:rPr>
          <w:i/>
          <w:noProof/>
        </w:rPr>
        <w:t>Organizational Change Management,</w:t>
      </w:r>
      <w:r>
        <w:rPr>
          <w:noProof/>
        </w:rPr>
        <w:t xml:space="preserve"> 17</w:t>
      </w:r>
      <w:r w:rsidRPr="00583062">
        <w:rPr>
          <w:b/>
          <w:noProof/>
        </w:rPr>
        <w:t>,</w:t>
      </w:r>
      <w:r>
        <w:rPr>
          <w:noProof/>
        </w:rPr>
        <w:t xml:space="preserve"> 315-325.</w:t>
      </w:r>
    </w:p>
    <w:p w:rsidR="00583062" w:rsidRDefault="00583062" w:rsidP="00583062">
      <w:pPr>
        <w:ind w:left="720" w:hanging="720"/>
        <w:jc w:val="both"/>
        <w:rPr>
          <w:noProof/>
        </w:rPr>
      </w:pPr>
      <w:r>
        <w:rPr>
          <w:noProof/>
        </w:rPr>
        <w:t xml:space="preserve">BRANNICK, T. &amp; COGHLAN, D. 2006. Reflexivity in Management and Business Research: What do we mean. </w:t>
      </w:r>
      <w:r w:rsidRPr="00583062">
        <w:rPr>
          <w:i/>
          <w:noProof/>
        </w:rPr>
        <w:t>Irish Journal of Management,</w:t>
      </w:r>
      <w:r>
        <w:rPr>
          <w:noProof/>
        </w:rPr>
        <w:t xml:space="preserve"> 27</w:t>
      </w:r>
      <w:r w:rsidRPr="00583062">
        <w:rPr>
          <w:b/>
          <w:noProof/>
        </w:rPr>
        <w:t>,</w:t>
      </w:r>
      <w:r>
        <w:rPr>
          <w:noProof/>
        </w:rPr>
        <w:t xml:space="preserve"> 143-160.</w:t>
      </w:r>
    </w:p>
    <w:p w:rsidR="00583062" w:rsidRDefault="00583062" w:rsidP="00583062">
      <w:pPr>
        <w:ind w:left="720" w:hanging="720"/>
        <w:jc w:val="both"/>
        <w:rPr>
          <w:noProof/>
        </w:rPr>
      </w:pPr>
      <w:r>
        <w:rPr>
          <w:noProof/>
        </w:rPr>
        <w:t>CHERRY, N. 1998. Action Research: a pathway to action, knowledge and learning. Melbourne: RMIT University.</w:t>
      </w:r>
    </w:p>
    <w:p w:rsidR="00583062" w:rsidRDefault="00583062" w:rsidP="00583062">
      <w:pPr>
        <w:ind w:left="720" w:hanging="720"/>
        <w:jc w:val="both"/>
        <w:rPr>
          <w:noProof/>
        </w:rPr>
      </w:pPr>
      <w:r>
        <w:rPr>
          <w:noProof/>
        </w:rPr>
        <w:t xml:space="preserve">CUNLIFFE, A. 2003. Reflexive Inquiry in Organizational Research: Questions and Possibilities. </w:t>
      </w:r>
      <w:r w:rsidRPr="00583062">
        <w:rPr>
          <w:i/>
          <w:noProof/>
        </w:rPr>
        <w:t>Human Relations,</w:t>
      </w:r>
      <w:r>
        <w:rPr>
          <w:noProof/>
        </w:rPr>
        <w:t xml:space="preserve"> 56</w:t>
      </w:r>
      <w:r w:rsidRPr="00583062">
        <w:rPr>
          <w:b/>
          <w:noProof/>
        </w:rPr>
        <w:t>,</w:t>
      </w:r>
      <w:r>
        <w:rPr>
          <w:noProof/>
        </w:rPr>
        <w:t xml:space="preserve"> 983-1003.</w:t>
      </w:r>
    </w:p>
    <w:p w:rsidR="00583062" w:rsidRDefault="00583062" w:rsidP="00583062">
      <w:pPr>
        <w:ind w:left="720" w:hanging="720"/>
        <w:jc w:val="both"/>
        <w:rPr>
          <w:noProof/>
        </w:rPr>
      </w:pPr>
      <w:r>
        <w:rPr>
          <w:noProof/>
        </w:rPr>
        <w:t xml:space="preserve">CZARNIAWSKA, B. 1999. </w:t>
      </w:r>
      <w:r w:rsidRPr="00583062">
        <w:rPr>
          <w:i/>
          <w:noProof/>
        </w:rPr>
        <w:t xml:space="preserve">Writing Management: Organization theory as literary genre, </w:t>
      </w:r>
      <w:r>
        <w:rPr>
          <w:noProof/>
        </w:rPr>
        <w:t>Oxford, Oxford University Press.</w:t>
      </w:r>
    </w:p>
    <w:p w:rsidR="00583062" w:rsidRDefault="00583062" w:rsidP="00583062">
      <w:pPr>
        <w:ind w:left="720" w:hanging="720"/>
        <w:jc w:val="both"/>
        <w:rPr>
          <w:noProof/>
        </w:rPr>
      </w:pPr>
      <w:r>
        <w:rPr>
          <w:noProof/>
        </w:rPr>
        <w:t xml:space="preserve">HARRIS, P. R. &amp; MORAN, R. T. 1991. </w:t>
      </w:r>
      <w:r w:rsidRPr="00583062">
        <w:rPr>
          <w:i/>
          <w:noProof/>
        </w:rPr>
        <w:t xml:space="preserve">Managing Cultural Differences, </w:t>
      </w:r>
      <w:r>
        <w:rPr>
          <w:noProof/>
        </w:rPr>
        <w:t>Houston, Gulf Publishing Company.</w:t>
      </w:r>
    </w:p>
    <w:p w:rsidR="00583062" w:rsidRDefault="00583062" w:rsidP="00583062">
      <w:pPr>
        <w:ind w:left="720" w:hanging="720"/>
        <w:jc w:val="both"/>
        <w:rPr>
          <w:noProof/>
        </w:rPr>
      </w:pPr>
      <w:r>
        <w:rPr>
          <w:noProof/>
        </w:rPr>
        <w:t xml:space="preserve">HAYLES, R. &amp; MENDEZ-RUSSEL, A. 1997. </w:t>
      </w:r>
      <w:r w:rsidRPr="00583062">
        <w:rPr>
          <w:i/>
          <w:noProof/>
        </w:rPr>
        <w:t xml:space="preserve">The Diversity Directive: Why Some Initiatives Fail and What To Do about It, </w:t>
      </w:r>
      <w:r>
        <w:rPr>
          <w:noProof/>
        </w:rPr>
        <w:t>Montreal, McGraw Hill.</w:t>
      </w:r>
    </w:p>
    <w:p w:rsidR="00583062" w:rsidRDefault="00583062" w:rsidP="00583062">
      <w:pPr>
        <w:ind w:left="720" w:hanging="720"/>
        <w:jc w:val="both"/>
        <w:rPr>
          <w:noProof/>
        </w:rPr>
      </w:pPr>
      <w:r>
        <w:rPr>
          <w:noProof/>
        </w:rPr>
        <w:t xml:space="preserve">HOLLIDAY, A. 2007. </w:t>
      </w:r>
      <w:r w:rsidRPr="00583062">
        <w:rPr>
          <w:i/>
          <w:noProof/>
        </w:rPr>
        <w:t xml:space="preserve">Doing and Writing Qualitative Research, </w:t>
      </w:r>
      <w:r>
        <w:rPr>
          <w:noProof/>
        </w:rPr>
        <w:t>London, Sage Publications.</w:t>
      </w:r>
    </w:p>
    <w:p w:rsidR="00583062" w:rsidRDefault="00583062" w:rsidP="00583062">
      <w:pPr>
        <w:ind w:left="720" w:hanging="720"/>
        <w:jc w:val="both"/>
        <w:rPr>
          <w:noProof/>
        </w:rPr>
      </w:pPr>
      <w:r>
        <w:rPr>
          <w:noProof/>
        </w:rPr>
        <w:t xml:space="preserve">HOSKING, D. M. &amp; PLUUT, B. 2010. (Re)constructing Reflexivity: A relational Constructionis Approach. </w:t>
      </w:r>
      <w:r w:rsidRPr="00583062">
        <w:rPr>
          <w:i/>
          <w:noProof/>
        </w:rPr>
        <w:t>The Qualitative Report,</w:t>
      </w:r>
      <w:r>
        <w:rPr>
          <w:noProof/>
        </w:rPr>
        <w:t xml:space="preserve"> 15</w:t>
      </w:r>
      <w:r w:rsidRPr="00583062">
        <w:rPr>
          <w:b/>
          <w:noProof/>
        </w:rPr>
        <w:t>,</w:t>
      </w:r>
      <w:r>
        <w:rPr>
          <w:noProof/>
        </w:rPr>
        <w:t xml:space="preserve"> 59-75.</w:t>
      </w:r>
    </w:p>
    <w:p w:rsidR="00583062" w:rsidRDefault="00583062" w:rsidP="00583062">
      <w:pPr>
        <w:ind w:left="720" w:hanging="720"/>
        <w:jc w:val="both"/>
        <w:rPr>
          <w:noProof/>
        </w:rPr>
      </w:pPr>
      <w:r>
        <w:rPr>
          <w:noProof/>
        </w:rPr>
        <w:t xml:space="preserve">KIRTON, G. &amp; GREENE, A. 2005. </w:t>
      </w:r>
      <w:r w:rsidRPr="00583062">
        <w:rPr>
          <w:i/>
          <w:noProof/>
        </w:rPr>
        <w:t xml:space="preserve">The Dynamics of Managing Diversity, a Critical Approach, </w:t>
      </w:r>
      <w:r>
        <w:rPr>
          <w:noProof/>
        </w:rPr>
        <w:t>Oxford, Elsevier Butterworth-Heineman.</w:t>
      </w:r>
    </w:p>
    <w:p w:rsidR="00583062" w:rsidRDefault="00583062" w:rsidP="00583062">
      <w:pPr>
        <w:ind w:left="720" w:hanging="720"/>
        <w:jc w:val="both"/>
        <w:rPr>
          <w:noProof/>
        </w:rPr>
      </w:pPr>
      <w:r>
        <w:rPr>
          <w:noProof/>
        </w:rPr>
        <w:t xml:space="preserve">LEWIS-BISSETT, N. 1998. A relational attitude: the complex assumptions narrative of poststructuralism'  </w:t>
      </w:r>
      <w:r w:rsidRPr="00583062">
        <w:rPr>
          <w:i/>
          <w:noProof/>
        </w:rPr>
        <w:t>Feminist Studies in Aotearoa.</w:t>
      </w:r>
      <w:r>
        <w:rPr>
          <w:noProof/>
        </w:rPr>
        <w:t xml:space="preserve"> Massey University, NZ publication.</w:t>
      </w:r>
    </w:p>
    <w:p w:rsidR="00583062" w:rsidRDefault="00583062" w:rsidP="00583062">
      <w:pPr>
        <w:ind w:left="720" w:hanging="720"/>
        <w:jc w:val="both"/>
        <w:rPr>
          <w:noProof/>
        </w:rPr>
      </w:pPr>
      <w:r>
        <w:rPr>
          <w:noProof/>
        </w:rPr>
        <w:t xml:space="preserve">LITVIN, D. R. 2002. The Business Case for Diversity and the 'Iron Cage'. </w:t>
      </w:r>
      <w:r w:rsidRPr="00583062">
        <w:rPr>
          <w:i/>
          <w:noProof/>
        </w:rPr>
        <w:t>In:</w:t>
      </w:r>
      <w:r>
        <w:rPr>
          <w:noProof/>
        </w:rPr>
        <w:t xml:space="preserve"> CZARNIAWSKA, B. &amp; HOPFL, H. (eds.) </w:t>
      </w:r>
      <w:r w:rsidRPr="00583062">
        <w:rPr>
          <w:i/>
          <w:noProof/>
        </w:rPr>
        <w:t>Casting the other: Production and maintenance of inequalities in work organizations.</w:t>
      </w:r>
      <w:r>
        <w:rPr>
          <w:noProof/>
        </w:rPr>
        <w:t xml:space="preserve"> London: Routledge.</w:t>
      </w:r>
    </w:p>
    <w:p w:rsidR="00583062" w:rsidRDefault="00583062" w:rsidP="00583062">
      <w:pPr>
        <w:ind w:left="720" w:hanging="720"/>
        <w:jc w:val="both"/>
        <w:rPr>
          <w:noProof/>
        </w:rPr>
      </w:pPr>
      <w:r>
        <w:rPr>
          <w:noProof/>
        </w:rPr>
        <w:t xml:space="preserve">MACEY, W. H. &amp; SCHNEIDER, B. 2008. The Meaning of Employee Engagement. </w:t>
      </w:r>
      <w:r w:rsidRPr="00583062">
        <w:rPr>
          <w:i/>
          <w:noProof/>
        </w:rPr>
        <w:t>Industrial and Organisational Psychology,</w:t>
      </w:r>
      <w:r>
        <w:rPr>
          <w:noProof/>
        </w:rPr>
        <w:t xml:space="preserve"> 1</w:t>
      </w:r>
      <w:r w:rsidRPr="00583062">
        <w:rPr>
          <w:b/>
          <w:noProof/>
        </w:rPr>
        <w:t>,</w:t>
      </w:r>
      <w:r>
        <w:rPr>
          <w:noProof/>
        </w:rPr>
        <w:t xml:space="preserve"> 3-30.</w:t>
      </w:r>
    </w:p>
    <w:p w:rsidR="00583062" w:rsidRDefault="00583062" w:rsidP="00583062">
      <w:pPr>
        <w:ind w:left="720" w:hanging="720"/>
        <w:jc w:val="both"/>
        <w:rPr>
          <w:noProof/>
        </w:rPr>
      </w:pPr>
      <w:r>
        <w:rPr>
          <w:noProof/>
        </w:rPr>
        <w:t xml:space="preserve">MARCHINGTON, M. 2001. Employee Involvement at Work. </w:t>
      </w:r>
      <w:r w:rsidRPr="00583062">
        <w:rPr>
          <w:i/>
          <w:noProof/>
        </w:rPr>
        <w:t>The management of corporate culture change. In Human resources management: a critical text.</w:t>
      </w:r>
      <w:r>
        <w:rPr>
          <w:noProof/>
        </w:rPr>
        <w:t xml:space="preserve"> Thompson Learning, UK.</w:t>
      </w:r>
    </w:p>
    <w:p w:rsidR="00583062" w:rsidRDefault="00583062" w:rsidP="00583062">
      <w:pPr>
        <w:ind w:left="720" w:hanging="720"/>
        <w:jc w:val="both"/>
        <w:rPr>
          <w:noProof/>
        </w:rPr>
      </w:pPr>
      <w:r>
        <w:rPr>
          <w:noProof/>
        </w:rPr>
        <w:t xml:space="preserve">PARRY, K. W. &amp; HANSEN, H. 2007. The Organisational Story as Leadership. </w:t>
      </w:r>
      <w:r w:rsidRPr="00583062">
        <w:rPr>
          <w:i/>
          <w:noProof/>
        </w:rPr>
        <w:t>Leadership,</w:t>
      </w:r>
      <w:r>
        <w:rPr>
          <w:noProof/>
        </w:rPr>
        <w:t xml:space="preserve"> 3</w:t>
      </w:r>
      <w:r w:rsidRPr="00583062">
        <w:rPr>
          <w:b/>
          <w:noProof/>
        </w:rPr>
        <w:t>,</w:t>
      </w:r>
      <w:r>
        <w:rPr>
          <w:noProof/>
        </w:rPr>
        <w:t xml:space="preserve"> 281-300.</w:t>
      </w:r>
    </w:p>
    <w:p w:rsidR="00583062" w:rsidRDefault="00583062" w:rsidP="00583062">
      <w:pPr>
        <w:ind w:left="720" w:hanging="720"/>
        <w:jc w:val="both"/>
        <w:rPr>
          <w:noProof/>
        </w:rPr>
      </w:pPr>
      <w:r>
        <w:rPr>
          <w:noProof/>
        </w:rPr>
        <w:t xml:space="preserve">POLLIT, D. 2008. Employee engagement "Does It" for B&amp;Q. </w:t>
      </w:r>
      <w:r w:rsidRPr="00583062">
        <w:rPr>
          <w:i/>
          <w:noProof/>
        </w:rPr>
        <w:t>Human Resources Management International Digest,</w:t>
      </w:r>
      <w:r>
        <w:rPr>
          <w:noProof/>
        </w:rPr>
        <w:t xml:space="preserve"> 16</w:t>
      </w:r>
      <w:r w:rsidRPr="00583062">
        <w:rPr>
          <w:b/>
          <w:noProof/>
        </w:rPr>
        <w:t>,</w:t>
      </w:r>
      <w:r>
        <w:rPr>
          <w:noProof/>
        </w:rPr>
        <w:t xml:space="preserve"> 12-14.</w:t>
      </w:r>
    </w:p>
    <w:p w:rsidR="00583062" w:rsidRDefault="00583062" w:rsidP="00583062">
      <w:pPr>
        <w:ind w:left="720" w:hanging="720"/>
        <w:jc w:val="both"/>
        <w:rPr>
          <w:noProof/>
        </w:rPr>
      </w:pPr>
      <w:r>
        <w:rPr>
          <w:noProof/>
        </w:rPr>
        <w:t xml:space="preserve">PYE, A. 2005. Leadership and Organising: Sensemaking in Action. </w:t>
      </w:r>
      <w:r w:rsidRPr="00583062">
        <w:rPr>
          <w:i/>
          <w:noProof/>
        </w:rPr>
        <w:t>Leadership,</w:t>
      </w:r>
      <w:r>
        <w:rPr>
          <w:noProof/>
        </w:rPr>
        <w:t xml:space="preserve"> 1</w:t>
      </w:r>
      <w:r w:rsidRPr="00583062">
        <w:rPr>
          <w:b/>
          <w:noProof/>
        </w:rPr>
        <w:t>,</w:t>
      </w:r>
      <w:r>
        <w:rPr>
          <w:noProof/>
        </w:rPr>
        <w:t xml:space="preserve"> 31-50.</w:t>
      </w:r>
    </w:p>
    <w:p w:rsidR="00583062" w:rsidRDefault="00583062" w:rsidP="00583062">
      <w:pPr>
        <w:ind w:left="720" w:hanging="720"/>
        <w:jc w:val="both"/>
        <w:rPr>
          <w:noProof/>
        </w:rPr>
      </w:pPr>
      <w:r>
        <w:rPr>
          <w:noProof/>
        </w:rPr>
        <w:t xml:space="preserve">SALAMAN, G. 2001. The management of corporate culture change. </w:t>
      </w:r>
      <w:r w:rsidRPr="00583062">
        <w:rPr>
          <w:i/>
          <w:noProof/>
        </w:rPr>
        <w:t>Human resources management: a critical text.</w:t>
      </w:r>
      <w:r>
        <w:rPr>
          <w:noProof/>
        </w:rPr>
        <w:t xml:space="preserve"> Thompson Learning, UK.</w:t>
      </w:r>
    </w:p>
    <w:p w:rsidR="00583062" w:rsidRDefault="00583062" w:rsidP="00583062">
      <w:pPr>
        <w:ind w:left="720" w:hanging="720"/>
        <w:jc w:val="both"/>
        <w:rPr>
          <w:noProof/>
        </w:rPr>
      </w:pPr>
      <w:r>
        <w:rPr>
          <w:noProof/>
        </w:rPr>
        <w:t xml:space="preserve">SANDBERG, J. &amp; TARGAMA, A. 2007. </w:t>
      </w:r>
      <w:r w:rsidRPr="00583062">
        <w:rPr>
          <w:i/>
          <w:noProof/>
        </w:rPr>
        <w:t xml:space="preserve">Managing Understanding in Organisations, </w:t>
      </w:r>
      <w:r>
        <w:rPr>
          <w:noProof/>
        </w:rPr>
        <w:t>London, Sage.</w:t>
      </w:r>
    </w:p>
    <w:p w:rsidR="00583062" w:rsidRDefault="00583062" w:rsidP="00583062">
      <w:pPr>
        <w:ind w:left="720" w:hanging="720"/>
        <w:jc w:val="both"/>
        <w:rPr>
          <w:noProof/>
        </w:rPr>
      </w:pPr>
      <w:r>
        <w:rPr>
          <w:noProof/>
        </w:rPr>
        <w:lastRenderedPageBreak/>
        <w:t xml:space="preserve">SHAPIRO, G. 2000. Employee involvement: opening the diversity Pandora's Box? </w:t>
      </w:r>
      <w:r w:rsidRPr="00583062">
        <w:rPr>
          <w:i/>
          <w:noProof/>
        </w:rPr>
        <w:t>Personnel Review,</w:t>
      </w:r>
      <w:r>
        <w:rPr>
          <w:noProof/>
        </w:rPr>
        <w:t xml:space="preserve"> 29</w:t>
      </w:r>
      <w:r w:rsidRPr="00583062">
        <w:rPr>
          <w:b/>
          <w:noProof/>
        </w:rPr>
        <w:t>,</w:t>
      </w:r>
      <w:r>
        <w:rPr>
          <w:noProof/>
        </w:rPr>
        <w:t xml:space="preserve"> 304-323.</w:t>
      </w:r>
    </w:p>
    <w:p w:rsidR="00583062" w:rsidRDefault="00583062" w:rsidP="00583062">
      <w:pPr>
        <w:ind w:left="720" w:hanging="720"/>
        <w:jc w:val="both"/>
        <w:rPr>
          <w:noProof/>
        </w:rPr>
      </w:pPr>
      <w:r>
        <w:rPr>
          <w:noProof/>
        </w:rPr>
        <w:t xml:space="preserve">SIMS, D. 2003. Between the Millstones: A Narrative Account of the Vulnerability of Middle Managers' Storying. </w:t>
      </w:r>
      <w:r w:rsidRPr="00583062">
        <w:rPr>
          <w:i/>
          <w:noProof/>
        </w:rPr>
        <w:t>Human Relations,</w:t>
      </w:r>
      <w:r>
        <w:rPr>
          <w:noProof/>
        </w:rPr>
        <w:t xml:space="preserve"> 56</w:t>
      </w:r>
      <w:r w:rsidRPr="00583062">
        <w:rPr>
          <w:b/>
          <w:noProof/>
        </w:rPr>
        <w:t>,</w:t>
      </w:r>
      <w:r>
        <w:rPr>
          <w:noProof/>
        </w:rPr>
        <w:t xml:space="preserve"> 1195-1211.</w:t>
      </w:r>
    </w:p>
    <w:p w:rsidR="00583062" w:rsidRDefault="00583062" w:rsidP="00583062">
      <w:pPr>
        <w:ind w:left="720" w:hanging="720"/>
        <w:jc w:val="both"/>
        <w:rPr>
          <w:noProof/>
        </w:rPr>
      </w:pPr>
      <w:r>
        <w:rPr>
          <w:noProof/>
        </w:rPr>
        <w:t xml:space="preserve">THOMAS, D. C., ELRON, E., STAHL, G., EKELUND, B. Z., RAVLIN, E. C., CERDIN, J.-L., POELMANS, S., BRISLIN, R., PEKERTI, A., AYCAN, Z., MAZNEVSKI, M., AU, K. &amp; LAZAROVA, M. B. 2008. Cultural Intelligence: Domain and Assessment. </w:t>
      </w:r>
      <w:r w:rsidRPr="00583062">
        <w:rPr>
          <w:i/>
          <w:noProof/>
        </w:rPr>
        <w:t>International Journal of Cross Cultural Management,</w:t>
      </w:r>
      <w:r>
        <w:rPr>
          <w:noProof/>
        </w:rPr>
        <w:t xml:space="preserve"> 8</w:t>
      </w:r>
      <w:r w:rsidRPr="00583062">
        <w:rPr>
          <w:b/>
          <w:noProof/>
        </w:rPr>
        <w:t>,</w:t>
      </w:r>
      <w:r>
        <w:rPr>
          <w:noProof/>
        </w:rPr>
        <w:t xml:space="preserve"> 123-143.</w:t>
      </w:r>
    </w:p>
    <w:p w:rsidR="00583062" w:rsidRDefault="00583062" w:rsidP="00583062">
      <w:pPr>
        <w:ind w:left="720" w:hanging="720"/>
        <w:jc w:val="both"/>
        <w:rPr>
          <w:noProof/>
        </w:rPr>
      </w:pPr>
      <w:r>
        <w:rPr>
          <w:noProof/>
        </w:rPr>
        <w:t>VERNON, J. 2005. Cultural Diversity, Values and Employee Engagement. Toronto: Progress Career Planning Institute.</w:t>
      </w:r>
    </w:p>
    <w:p w:rsidR="00583062" w:rsidRDefault="00583062" w:rsidP="00583062">
      <w:pPr>
        <w:ind w:left="720" w:hanging="720"/>
        <w:jc w:val="both"/>
        <w:rPr>
          <w:noProof/>
        </w:rPr>
      </w:pPr>
      <w:r>
        <w:rPr>
          <w:noProof/>
        </w:rPr>
        <w:t xml:space="preserve">WOODRUFFE, C. 2006. The Crucial Importance of Employee Engagement. </w:t>
      </w:r>
      <w:r w:rsidRPr="00583062">
        <w:rPr>
          <w:i/>
          <w:noProof/>
        </w:rPr>
        <w:t>Human Resources Management International Digest,</w:t>
      </w:r>
      <w:r>
        <w:rPr>
          <w:noProof/>
        </w:rPr>
        <w:t xml:space="preserve"> 14</w:t>
      </w:r>
      <w:r w:rsidRPr="00583062">
        <w:rPr>
          <w:b/>
          <w:noProof/>
        </w:rPr>
        <w:t>,</w:t>
      </w:r>
      <w:r>
        <w:rPr>
          <w:noProof/>
        </w:rPr>
        <w:t xml:space="preserve"> 3-5.</w:t>
      </w:r>
    </w:p>
    <w:p w:rsidR="00583062" w:rsidRDefault="00583062" w:rsidP="00583062">
      <w:pPr>
        <w:ind w:left="720" w:hanging="720"/>
        <w:jc w:val="both"/>
        <w:rPr>
          <w:noProof/>
        </w:rPr>
      </w:pPr>
    </w:p>
    <w:p w:rsidR="002D3CC3" w:rsidRPr="00D027EE" w:rsidRDefault="00012487" w:rsidP="00095C9C">
      <w:pPr>
        <w:spacing w:line="360" w:lineRule="auto"/>
        <w:jc w:val="both"/>
      </w:pPr>
      <w:r>
        <w:fldChar w:fldCharType="end"/>
      </w:r>
    </w:p>
    <w:sectPr w:rsidR="002D3CC3" w:rsidRPr="00D027EE" w:rsidSect="00093F0E">
      <w:footerReference w:type="default" r:id="rId7"/>
      <w:pgSz w:w="11909" w:h="16834" w:code="9"/>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1BDC" w:rsidRDefault="00BB1BDC" w:rsidP="00056672">
      <w:r>
        <w:separator/>
      </w:r>
    </w:p>
  </w:endnote>
  <w:endnote w:type="continuationSeparator" w:id="0">
    <w:p w:rsidR="00BB1BDC" w:rsidRDefault="00BB1BDC" w:rsidP="0005667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2502"/>
      <w:docPartObj>
        <w:docPartGallery w:val="Page Numbers (Bottom of Page)"/>
        <w:docPartUnique/>
      </w:docPartObj>
    </w:sdtPr>
    <w:sdtContent>
      <w:p w:rsidR="001069C0" w:rsidRDefault="00012487">
        <w:pPr>
          <w:pStyle w:val="Footer"/>
          <w:jc w:val="right"/>
        </w:pPr>
        <w:fldSimple w:instr=" PAGE   \* MERGEFORMAT ">
          <w:r w:rsidR="00992368">
            <w:rPr>
              <w:noProof/>
            </w:rPr>
            <w:t>2</w:t>
          </w:r>
        </w:fldSimple>
      </w:p>
    </w:sdtContent>
  </w:sdt>
  <w:p w:rsidR="001069C0" w:rsidRDefault="001069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1BDC" w:rsidRDefault="00BB1BDC" w:rsidP="00056672">
      <w:r>
        <w:separator/>
      </w:r>
    </w:p>
  </w:footnote>
  <w:footnote w:type="continuationSeparator" w:id="0">
    <w:p w:rsidR="00BB1BDC" w:rsidRDefault="00BB1BDC" w:rsidP="000566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4D2578"/>
    <w:multiLevelType w:val="hybridMultilevel"/>
    <w:tmpl w:val="3C5CE7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2223760"/>
    <w:multiLevelType w:val="hybridMultilevel"/>
    <w:tmpl w:val="46EACE4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67492E15"/>
    <w:multiLevelType w:val="hybridMultilevel"/>
    <w:tmpl w:val="4644FAA6"/>
    <w:lvl w:ilvl="0" w:tplc="0C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docVars>
    <w:docVar w:name="dgnword-docGUID" w:val="{91782AAC-11AC-46FF-8804-797634A7A5F8}"/>
    <w:docVar w:name="dgnword-eventsink" w:val="60982448"/>
    <w:docVar w:name="EN.InstantFormat" w:val="&lt;ENInstantFormat&gt;&lt;Enabled&gt;1&lt;/Enabled&gt;&lt;ScanUnformatted&gt;1&lt;/ScanUnformatted&gt;&lt;ScanChanges&gt;1&lt;/ScanChanges&gt;&lt;/ENInstantFormat&gt;"/>
    <w:docVar w:name="EN.Layout" w:val="&lt;ENLayout&gt;&lt;Style&gt;Harvar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PhD References.enl&lt;/item&gt;&lt;/Libraries&gt;&lt;/ENLibraries&gt;"/>
  </w:docVars>
  <w:rsids>
    <w:rsidRoot w:val="00880C44"/>
    <w:rsid w:val="00002589"/>
    <w:rsid w:val="0001231F"/>
    <w:rsid w:val="00012487"/>
    <w:rsid w:val="000133B5"/>
    <w:rsid w:val="00034C1B"/>
    <w:rsid w:val="00037A52"/>
    <w:rsid w:val="00055410"/>
    <w:rsid w:val="00056672"/>
    <w:rsid w:val="000904CD"/>
    <w:rsid w:val="00093F0E"/>
    <w:rsid w:val="00093F38"/>
    <w:rsid w:val="00095C9C"/>
    <w:rsid w:val="000977BF"/>
    <w:rsid w:val="00097BC7"/>
    <w:rsid w:val="000C4C80"/>
    <w:rsid w:val="000C6998"/>
    <w:rsid w:val="000D0D91"/>
    <w:rsid w:val="000D20F2"/>
    <w:rsid w:val="00100166"/>
    <w:rsid w:val="001004E4"/>
    <w:rsid w:val="001069C0"/>
    <w:rsid w:val="001778E5"/>
    <w:rsid w:val="001B1474"/>
    <w:rsid w:val="001B1C1A"/>
    <w:rsid w:val="001C35EF"/>
    <w:rsid w:val="001C56E3"/>
    <w:rsid w:val="001C65B1"/>
    <w:rsid w:val="001D32F4"/>
    <w:rsid w:val="001D5C08"/>
    <w:rsid w:val="00201B5E"/>
    <w:rsid w:val="002272EE"/>
    <w:rsid w:val="00245795"/>
    <w:rsid w:val="0025302F"/>
    <w:rsid w:val="00264B28"/>
    <w:rsid w:val="00267627"/>
    <w:rsid w:val="0026767D"/>
    <w:rsid w:val="00270FCD"/>
    <w:rsid w:val="002A3F8E"/>
    <w:rsid w:val="002B5A39"/>
    <w:rsid w:val="002D3CC3"/>
    <w:rsid w:val="002D64F7"/>
    <w:rsid w:val="00302083"/>
    <w:rsid w:val="00324AA1"/>
    <w:rsid w:val="00330BFC"/>
    <w:rsid w:val="0033433C"/>
    <w:rsid w:val="00372D16"/>
    <w:rsid w:val="003835FC"/>
    <w:rsid w:val="00396D2B"/>
    <w:rsid w:val="003A0C94"/>
    <w:rsid w:val="003A195A"/>
    <w:rsid w:val="003A5176"/>
    <w:rsid w:val="00406C6E"/>
    <w:rsid w:val="00414F07"/>
    <w:rsid w:val="00442055"/>
    <w:rsid w:val="00443F36"/>
    <w:rsid w:val="0044612A"/>
    <w:rsid w:val="004637E5"/>
    <w:rsid w:val="00471F6A"/>
    <w:rsid w:val="00475092"/>
    <w:rsid w:val="00482A91"/>
    <w:rsid w:val="00486D04"/>
    <w:rsid w:val="004B1BDC"/>
    <w:rsid w:val="004B3FE7"/>
    <w:rsid w:val="004D34BB"/>
    <w:rsid w:val="004E69CE"/>
    <w:rsid w:val="00505ACF"/>
    <w:rsid w:val="0053747B"/>
    <w:rsid w:val="00561408"/>
    <w:rsid w:val="00562614"/>
    <w:rsid w:val="00563048"/>
    <w:rsid w:val="005714EA"/>
    <w:rsid w:val="00581699"/>
    <w:rsid w:val="005821EF"/>
    <w:rsid w:val="00583062"/>
    <w:rsid w:val="00584228"/>
    <w:rsid w:val="005A30F4"/>
    <w:rsid w:val="005B420F"/>
    <w:rsid w:val="005E1C2D"/>
    <w:rsid w:val="00627F79"/>
    <w:rsid w:val="0063091A"/>
    <w:rsid w:val="00632158"/>
    <w:rsid w:val="00647A4C"/>
    <w:rsid w:val="00655976"/>
    <w:rsid w:val="006778DE"/>
    <w:rsid w:val="006832D9"/>
    <w:rsid w:val="006F0938"/>
    <w:rsid w:val="006F6520"/>
    <w:rsid w:val="00706552"/>
    <w:rsid w:val="007146AF"/>
    <w:rsid w:val="00730385"/>
    <w:rsid w:val="00750076"/>
    <w:rsid w:val="007702D8"/>
    <w:rsid w:val="00771FFC"/>
    <w:rsid w:val="0077364A"/>
    <w:rsid w:val="00780CD4"/>
    <w:rsid w:val="007C2143"/>
    <w:rsid w:val="007C68F5"/>
    <w:rsid w:val="007C69D8"/>
    <w:rsid w:val="007D0064"/>
    <w:rsid w:val="007F33E4"/>
    <w:rsid w:val="007F3C4F"/>
    <w:rsid w:val="008174C5"/>
    <w:rsid w:val="00833E4A"/>
    <w:rsid w:val="00834238"/>
    <w:rsid w:val="008444E9"/>
    <w:rsid w:val="00880C44"/>
    <w:rsid w:val="00896203"/>
    <w:rsid w:val="008C443D"/>
    <w:rsid w:val="008C50BC"/>
    <w:rsid w:val="008C68C7"/>
    <w:rsid w:val="008F4E06"/>
    <w:rsid w:val="00911F94"/>
    <w:rsid w:val="00933046"/>
    <w:rsid w:val="0093397B"/>
    <w:rsid w:val="0096350E"/>
    <w:rsid w:val="0096523D"/>
    <w:rsid w:val="00972563"/>
    <w:rsid w:val="0097374D"/>
    <w:rsid w:val="0098454E"/>
    <w:rsid w:val="00992368"/>
    <w:rsid w:val="00997EBA"/>
    <w:rsid w:val="009B085E"/>
    <w:rsid w:val="009C20EA"/>
    <w:rsid w:val="00A2774D"/>
    <w:rsid w:val="00A27DFF"/>
    <w:rsid w:val="00A378AF"/>
    <w:rsid w:val="00A67157"/>
    <w:rsid w:val="00A81BE7"/>
    <w:rsid w:val="00A833A2"/>
    <w:rsid w:val="00A906CD"/>
    <w:rsid w:val="00A96424"/>
    <w:rsid w:val="00AC3DBB"/>
    <w:rsid w:val="00AC4E83"/>
    <w:rsid w:val="00AC6F19"/>
    <w:rsid w:val="00AE29A3"/>
    <w:rsid w:val="00AE3122"/>
    <w:rsid w:val="00AF0A7A"/>
    <w:rsid w:val="00AF257C"/>
    <w:rsid w:val="00AF2716"/>
    <w:rsid w:val="00AF7593"/>
    <w:rsid w:val="00B13402"/>
    <w:rsid w:val="00B26F10"/>
    <w:rsid w:val="00B40983"/>
    <w:rsid w:val="00B45C25"/>
    <w:rsid w:val="00B46215"/>
    <w:rsid w:val="00B76AB6"/>
    <w:rsid w:val="00BA5E13"/>
    <w:rsid w:val="00BB1BDC"/>
    <w:rsid w:val="00BB5374"/>
    <w:rsid w:val="00BB76D9"/>
    <w:rsid w:val="00BD3067"/>
    <w:rsid w:val="00BF4ED0"/>
    <w:rsid w:val="00C16558"/>
    <w:rsid w:val="00C3560F"/>
    <w:rsid w:val="00C37A28"/>
    <w:rsid w:val="00C52791"/>
    <w:rsid w:val="00C77615"/>
    <w:rsid w:val="00C87008"/>
    <w:rsid w:val="00C93101"/>
    <w:rsid w:val="00CD2448"/>
    <w:rsid w:val="00D01161"/>
    <w:rsid w:val="00D023E2"/>
    <w:rsid w:val="00D024B6"/>
    <w:rsid w:val="00D027EE"/>
    <w:rsid w:val="00D2177F"/>
    <w:rsid w:val="00D24AFB"/>
    <w:rsid w:val="00D33D69"/>
    <w:rsid w:val="00D354DB"/>
    <w:rsid w:val="00D842AE"/>
    <w:rsid w:val="00D87876"/>
    <w:rsid w:val="00DA1C9B"/>
    <w:rsid w:val="00DA5174"/>
    <w:rsid w:val="00DB3A5A"/>
    <w:rsid w:val="00DB5328"/>
    <w:rsid w:val="00DD1476"/>
    <w:rsid w:val="00E16E74"/>
    <w:rsid w:val="00E51A42"/>
    <w:rsid w:val="00E54038"/>
    <w:rsid w:val="00E63464"/>
    <w:rsid w:val="00E81811"/>
    <w:rsid w:val="00E93BD6"/>
    <w:rsid w:val="00EC1428"/>
    <w:rsid w:val="00EC68CC"/>
    <w:rsid w:val="00ED06AF"/>
    <w:rsid w:val="00ED4932"/>
    <w:rsid w:val="00EE021E"/>
    <w:rsid w:val="00EF24ED"/>
    <w:rsid w:val="00EF410B"/>
    <w:rsid w:val="00F047E8"/>
    <w:rsid w:val="00F055F7"/>
    <w:rsid w:val="00F10324"/>
    <w:rsid w:val="00F1669D"/>
    <w:rsid w:val="00F47614"/>
    <w:rsid w:val="00F661BA"/>
    <w:rsid w:val="00F93AF4"/>
    <w:rsid w:val="00FA37E5"/>
    <w:rsid w:val="00FA3AA6"/>
    <w:rsid w:val="00FB437E"/>
    <w:rsid w:val="00FB5B51"/>
    <w:rsid w:val="00FB7839"/>
    <w:rsid w:val="00FC0B04"/>
    <w:rsid w:val="00FC53F3"/>
    <w:rsid w:val="00FD14AA"/>
    <w:rsid w:val="00FD6CDB"/>
    <w:rsid w:val="00FF1FE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083"/>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C2143"/>
    <w:pPr>
      <w:jc w:val="both"/>
    </w:pPr>
    <w:rPr>
      <w:lang w:val="en-AU"/>
    </w:rPr>
  </w:style>
  <w:style w:type="character" w:customStyle="1" w:styleId="BodyTextChar">
    <w:name w:val="Body Text Char"/>
    <w:basedOn w:val="DefaultParagraphFont"/>
    <w:link w:val="BodyText"/>
    <w:rsid w:val="007C2143"/>
    <w:rPr>
      <w:sz w:val="24"/>
      <w:szCs w:val="24"/>
      <w:lang w:val="en-AU" w:eastAsia="en-US" w:bidi="ar-SA"/>
    </w:rPr>
  </w:style>
  <w:style w:type="paragraph" w:styleId="BalloonText">
    <w:name w:val="Balloon Text"/>
    <w:basedOn w:val="Normal"/>
    <w:link w:val="BalloonTextChar"/>
    <w:rsid w:val="00324AA1"/>
    <w:rPr>
      <w:rFonts w:ascii="Tahoma" w:hAnsi="Tahoma" w:cs="Tahoma"/>
      <w:sz w:val="16"/>
      <w:szCs w:val="16"/>
    </w:rPr>
  </w:style>
  <w:style w:type="character" w:customStyle="1" w:styleId="BalloonTextChar">
    <w:name w:val="Balloon Text Char"/>
    <w:basedOn w:val="DefaultParagraphFont"/>
    <w:link w:val="BalloonText"/>
    <w:rsid w:val="00324AA1"/>
    <w:rPr>
      <w:rFonts w:ascii="Tahoma" w:hAnsi="Tahoma" w:cs="Tahoma"/>
      <w:sz w:val="16"/>
      <w:szCs w:val="16"/>
      <w:lang w:val="en-US" w:eastAsia="en-US"/>
    </w:rPr>
  </w:style>
  <w:style w:type="paragraph" w:styleId="ListParagraph">
    <w:name w:val="List Paragraph"/>
    <w:basedOn w:val="Normal"/>
    <w:uiPriority w:val="34"/>
    <w:qFormat/>
    <w:rsid w:val="003835FC"/>
    <w:pPr>
      <w:ind w:left="720"/>
      <w:contextualSpacing/>
    </w:pPr>
  </w:style>
  <w:style w:type="paragraph" w:styleId="Header">
    <w:name w:val="header"/>
    <w:basedOn w:val="Normal"/>
    <w:link w:val="HeaderChar"/>
    <w:uiPriority w:val="99"/>
    <w:rsid w:val="00056672"/>
    <w:pPr>
      <w:tabs>
        <w:tab w:val="center" w:pos="4513"/>
        <w:tab w:val="right" w:pos="9026"/>
      </w:tabs>
    </w:pPr>
  </w:style>
  <w:style w:type="character" w:customStyle="1" w:styleId="HeaderChar">
    <w:name w:val="Header Char"/>
    <w:basedOn w:val="DefaultParagraphFont"/>
    <w:link w:val="Header"/>
    <w:uiPriority w:val="99"/>
    <w:rsid w:val="00056672"/>
    <w:rPr>
      <w:sz w:val="24"/>
      <w:szCs w:val="24"/>
      <w:lang w:val="en-US" w:eastAsia="en-US"/>
    </w:rPr>
  </w:style>
  <w:style w:type="paragraph" w:styleId="Footer">
    <w:name w:val="footer"/>
    <w:basedOn w:val="Normal"/>
    <w:link w:val="FooterChar"/>
    <w:uiPriority w:val="99"/>
    <w:rsid w:val="00056672"/>
    <w:pPr>
      <w:tabs>
        <w:tab w:val="center" w:pos="4513"/>
        <w:tab w:val="right" w:pos="9026"/>
      </w:tabs>
    </w:pPr>
  </w:style>
  <w:style w:type="character" w:customStyle="1" w:styleId="FooterChar">
    <w:name w:val="Footer Char"/>
    <w:basedOn w:val="DefaultParagraphFont"/>
    <w:link w:val="Footer"/>
    <w:uiPriority w:val="99"/>
    <w:rsid w:val="00056672"/>
    <w:rPr>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22</Pages>
  <Words>8566</Words>
  <Characters>48828</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International Unity In Diversity Conference</vt:lpstr>
    </vt:vector>
  </TitlesOfParts>
  <Company/>
  <LinksUpToDate>false</LinksUpToDate>
  <CharactersWithSpaces>57280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Unity In Diversity Conference</dc:title>
  <dc:creator>Caroline Pinto</dc:creator>
  <cp:lastModifiedBy>Gerald Pinto</cp:lastModifiedBy>
  <cp:revision>5</cp:revision>
  <cp:lastPrinted>2012-04-23T00:48:00Z</cp:lastPrinted>
  <dcterms:created xsi:type="dcterms:W3CDTF">2012-05-14T08:56:00Z</dcterms:created>
  <dcterms:modified xsi:type="dcterms:W3CDTF">2012-05-17T01:36:00Z</dcterms:modified>
</cp:coreProperties>
</file>